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3C8" w:rsidRDefault="009063C8" w:rsidP="009063C8">
      <w:pPr>
        <w:spacing w:after="0" w:line="240" w:lineRule="auto"/>
        <w:jc w:val="center"/>
        <w:rPr>
          <w:rFonts w:ascii="Times New Roman" w:hAnsi="Times New Roman"/>
          <w:b/>
          <w:sz w:val="24"/>
          <w:szCs w:val="24"/>
        </w:rPr>
      </w:pPr>
      <w:r w:rsidRPr="00B5268C">
        <w:rPr>
          <w:rFonts w:ascii="Times New Roman" w:hAnsi="Times New Roman"/>
          <w:b/>
          <w:sz w:val="24"/>
          <w:szCs w:val="24"/>
        </w:rPr>
        <w:t>Информационное сообщение</w:t>
      </w:r>
    </w:p>
    <w:p w:rsidR="009063C8" w:rsidRPr="00B5268C" w:rsidRDefault="009063C8" w:rsidP="009063C8">
      <w:pPr>
        <w:spacing w:after="0" w:line="240" w:lineRule="auto"/>
        <w:jc w:val="center"/>
        <w:rPr>
          <w:rFonts w:ascii="Times New Roman" w:hAnsi="Times New Roman"/>
          <w:b/>
          <w:sz w:val="24"/>
          <w:szCs w:val="24"/>
        </w:rPr>
      </w:pPr>
      <w:r>
        <w:rPr>
          <w:rFonts w:ascii="Times New Roman" w:hAnsi="Times New Roman"/>
          <w:b/>
          <w:sz w:val="24"/>
          <w:szCs w:val="24"/>
        </w:rPr>
        <w:t xml:space="preserve">о продаже муниципального имущества </w:t>
      </w:r>
    </w:p>
    <w:p w:rsidR="009063C8" w:rsidRDefault="009063C8" w:rsidP="009063C8">
      <w:pPr>
        <w:spacing w:after="0" w:line="240" w:lineRule="auto"/>
        <w:jc w:val="center"/>
        <w:rPr>
          <w:rFonts w:ascii="Times New Roman" w:hAnsi="Times New Roman"/>
          <w:sz w:val="24"/>
          <w:szCs w:val="24"/>
        </w:rPr>
      </w:pPr>
    </w:p>
    <w:p w:rsidR="009063C8" w:rsidRPr="00CC3CAA" w:rsidRDefault="009063C8" w:rsidP="009063C8">
      <w:pPr>
        <w:numPr>
          <w:ilvl w:val="0"/>
          <w:numId w:val="1"/>
        </w:numPr>
        <w:spacing w:after="0" w:line="240" w:lineRule="auto"/>
        <w:jc w:val="center"/>
        <w:rPr>
          <w:rFonts w:ascii="Times New Roman" w:hAnsi="Times New Roman"/>
          <w:b/>
          <w:sz w:val="24"/>
          <w:szCs w:val="24"/>
        </w:rPr>
      </w:pPr>
      <w:r w:rsidRPr="00CC3CAA">
        <w:rPr>
          <w:rFonts w:ascii="Times New Roman" w:hAnsi="Times New Roman"/>
          <w:b/>
          <w:sz w:val="24"/>
          <w:szCs w:val="24"/>
        </w:rPr>
        <w:t>Общие положения.</w:t>
      </w:r>
    </w:p>
    <w:p w:rsidR="009063C8" w:rsidRPr="00CC3CAA" w:rsidRDefault="009063C8" w:rsidP="009063C8">
      <w:pPr>
        <w:spacing w:after="0" w:line="240" w:lineRule="auto"/>
        <w:jc w:val="center"/>
        <w:rPr>
          <w:rFonts w:ascii="Times New Roman" w:hAnsi="Times New Roman"/>
          <w:sz w:val="24"/>
          <w:szCs w:val="24"/>
        </w:rPr>
      </w:pPr>
    </w:p>
    <w:p w:rsidR="009063C8" w:rsidRPr="009F07E4" w:rsidRDefault="009063C8" w:rsidP="009063C8">
      <w:pPr>
        <w:spacing w:after="0" w:line="240" w:lineRule="auto"/>
        <w:ind w:right="45" w:firstLine="567"/>
        <w:jc w:val="both"/>
        <w:rPr>
          <w:rFonts w:ascii="Times New Roman" w:hAnsi="Times New Roman"/>
          <w:sz w:val="26"/>
          <w:szCs w:val="26"/>
        </w:rPr>
      </w:pPr>
      <w:r w:rsidRPr="009F07E4">
        <w:rPr>
          <w:rFonts w:ascii="Times New Roman" w:hAnsi="Times New Roman"/>
          <w:sz w:val="26"/>
          <w:szCs w:val="26"/>
        </w:rPr>
        <w:t xml:space="preserve">1.1.Настоящая аукционная документация определяет порядок проведения аукциона по продаже муниципального имущества. </w:t>
      </w:r>
    </w:p>
    <w:p w:rsidR="009063C8" w:rsidRPr="009F07E4" w:rsidRDefault="009063C8" w:rsidP="009063C8">
      <w:pPr>
        <w:spacing w:after="0" w:line="240" w:lineRule="auto"/>
        <w:ind w:right="45" w:firstLine="567"/>
        <w:jc w:val="both"/>
        <w:rPr>
          <w:rFonts w:ascii="Times New Roman" w:hAnsi="Times New Roman"/>
          <w:sz w:val="26"/>
          <w:szCs w:val="26"/>
        </w:rPr>
      </w:pPr>
      <w:r w:rsidRPr="009F07E4">
        <w:rPr>
          <w:rFonts w:ascii="Times New Roman" w:hAnsi="Times New Roman"/>
          <w:sz w:val="26"/>
          <w:szCs w:val="26"/>
        </w:rPr>
        <w:t>1.2.</w:t>
      </w:r>
      <w:r>
        <w:rPr>
          <w:rFonts w:ascii="Times New Roman" w:hAnsi="Times New Roman"/>
          <w:sz w:val="26"/>
          <w:szCs w:val="26"/>
        </w:rPr>
        <w:t xml:space="preserve">Муниципальное казённое учреждение «Управление имущественных и земельных отношений» городского округа «город Дагестанские Огни» </w:t>
      </w:r>
      <w:r w:rsidRPr="009F07E4">
        <w:rPr>
          <w:rFonts w:ascii="Times New Roman" w:hAnsi="Times New Roman"/>
          <w:sz w:val="26"/>
          <w:szCs w:val="26"/>
        </w:rPr>
        <w:t>при подготовке и проведении аукциона осуществляет следующие функции:</w:t>
      </w:r>
    </w:p>
    <w:p w:rsidR="009063C8" w:rsidRPr="009F07E4" w:rsidRDefault="009063C8" w:rsidP="009063C8">
      <w:pPr>
        <w:spacing w:after="0" w:line="240" w:lineRule="auto"/>
        <w:ind w:right="45"/>
        <w:jc w:val="both"/>
        <w:rPr>
          <w:rFonts w:ascii="Times New Roman" w:hAnsi="Times New Roman"/>
          <w:sz w:val="26"/>
          <w:szCs w:val="26"/>
        </w:rPr>
      </w:pPr>
      <w:r w:rsidRPr="009F07E4">
        <w:rPr>
          <w:rFonts w:ascii="Times New Roman" w:hAnsi="Times New Roman"/>
          <w:sz w:val="26"/>
          <w:szCs w:val="26"/>
        </w:rPr>
        <w:t xml:space="preserve">- определяет начальную цену продаваемого на аукционе имущества (далее именуется начальная цена продажи); </w:t>
      </w:r>
    </w:p>
    <w:p w:rsidR="009063C8" w:rsidRPr="009F07E4" w:rsidRDefault="009063C8" w:rsidP="009063C8">
      <w:pPr>
        <w:spacing w:after="0" w:line="240" w:lineRule="auto"/>
        <w:ind w:right="45"/>
        <w:jc w:val="both"/>
        <w:rPr>
          <w:rFonts w:ascii="Times New Roman" w:hAnsi="Times New Roman"/>
          <w:sz w:val="26"/>
          <w:szCs w:val="26"/>
        </w:rPr>
      </w:pPr>
      <w:r w:rsidRPr="009F07E4">
        <w:rPr>
          <w:rFonts w:ascii="Times New Roman" w:hAnsi="Times New Roman"/>
          <w:sz w:val="26"/>
          <w:szCs w:val="26"/>
        </w:rPr>
        <w:t>- определяет размер, срок и условия внесения задатка физическими и юридическими лицами, намеревающимися принять участие в аукционе (далее именуются – претенденты);</w:t>
      </w:r>
    </w:p>
    <w:p w:rsidR="009063C8" w:rsidRPr="009F07E4" w:rsidRDefault="009063C8" w:rsidP="009063C8">
      <w:pPr>
        <w:spacing w:after="0" w:line="240" w:lineRule="auto"/>
        <w:ind w:right="45"/>
        <w:jc w:val="both"/>
        <w:rPr>
          <w:rFonts w:ascii="Times New Roman" w:hAnsi="Times New Roman"/>
          <w:sz w:val="26"/>
          <w:szCs w:val="26"/>
        </w:rPr>
      </w:pPr>
      <w:r w:rsidRPr="009F07E4">
        <w:rPr>
          <w:rFonts w:ascii="Times New Roman" w:hAnsi="Times New Roman"/>
          <w:sz w:val="26"/>
          <w:szCs w:val="26"/>
        </w:rPr>
        <w:t>- определяет место, даты начала и окончания приема заявок, место и срок подведения итогов аукциона;</w:t>
      </w:r>
    </w:p>
    <w:p w:rsidR="009063C8" w:rsidRPr="009F07E4" w:rsidRDefault="009063C8" w:rsidP="009063C8">
      <w:pPr>
        <w:spacing w:after="0" w:line="240" w:lineRule="auto"/>
        <w:jc w:val="both"/>
        <w:rPr>
          <w:rFonts w:ascii="Times New Roman" w:hAnsi="Times New Roman"/>
          <w:sz w:val="26"/>
          <w:szCs w:val="26"/>
        </w:rPr>
      </w:pPr>
      <w:r w:rsidRPr="009F07E4">
        <w:rPr>
          <w:rFonts w:ascii="Times New Roman" w:hAnsi="Times New Roman"/>
          <w:sz w:val="26"/>
          <w:szCs w:val="26"/>
        </w:rPr>
        <w:t xml:space="preserve">  - организует подготовку и публикацию информационного сообщения о проведении аукциона на электронной торговой площадке ООО «РТС-Тендер», в сети «Интернет» на официальном сайте Российской Федерации </w:t>
      </w:r>
      <w:hyperlink r:id="rId7" w:history="1">
        <w:r w:rsidRPr="009F07E4">
          <w:rPr>
            <w:rStyle w:val="a3"/>
            <w:rFonts w:ascii="Times New Roman" w:hAnsi="Times New Roman"/>
            <w:sz w:val="26"/>
            <w:szCs w:val="26"/>
            <w:lang w:val="en-US"/>
          </w:rPr>
          <w:t>www</w:t>
        </w:r>
        <w:r w:rsidRPr="009F07E4">
          <w:rPr>
            <w:rStyle w:val="a3"/>
            <w:rFonts w:ascii="Times New Roman" w:hAnsi="Times New Roman"/>
            <w:sz w:val="26"/>
            <w:szCs w:val="26"/>
          </w:rPr>
          <w:t>.</w:t>
        </w:r>
        <w:r w:rsidRPr="009F07E4">
          <w:rPr>
            <w:rStyle w:val="a3"/>
            <w:rFonts w:ascii="Times New Roman" w:hAnsi="Times New Roman"/>
            <w:sz w:val="26"/>
            <w:szCs w:val="26"/>
            <w:lang w:val="en-US"/>
          </w:rPr>
          <w:t>torgi</w:t>
        </w:r>
        <w:r w:rsidRPr="009F07E4">
          <w:rPr>
            <w:rStyle w:val="a3"/>
            <w:rFonts w:ascii="Times New Roman" w:hAnsi="Times New Roman"/>
            <w:sz w:val="26"/>
            <w:szCs w:val="26"/>
          </w:rPr>
          <w:t>.</w:t>
        </w:r>
        <w:r w:rsidRPr="009F07E4">
          <w:rPr>
            <w:rStyle w:val="a3"/>
            <w:rFonts w:ascii="Times New Roman" w:hAnsi="Times New Roman"/>
            <w:sz w:val="26"/>
            <w:szCs w:val="26"/>
            <w:lang w:val="en-US"/>
          </w:rPr>
          <w:t>gov</w:t>
        </w:r>
        <w:r w:rsidRPr="009F07E4">
          <w:rPr>
            <w:rStyle w:val="a3"/>
            <w:rFonts w:ascii="Times New Roman" w:hAnsi="Times New Roman"/>
            <w:sz w:val="26"/>
            <w:szCs w:val="26"/>
          </w:rPr>
          <w:t>.</w:t>
        </w:r>
        <w:r w:rsidRPr="009F07E4">
          <w:rPr>
            <w:rStyle w:val="a3"/>
            <w:rFonts w:ascii="Times New Roman" w:hAnsi="Times New Roman"/>
            <w:sz w:val="26"/>
            <w:szCs w:val="26"/>
            <w:lang w:val="en-US"/>
          </w:rPr>
          <w:t>ru</w:t>
        </w:r>
      </w:hyperlink>
      <w:r w:rsidRPr="009F07E4">
        <w:rPr>
          <w:rFonts w:ascii="Times New Roman" w:hAnsi="Times New Roman"/>
          <w:sz w:val="26"/>
          <w:szCs w:val="26"/>
        </w:rPr>
        <w:t>,на официальном сайте Администрации город</w:t>
      </w:r>
      <w:r>
        <w:rPr>
          <w:rFonts w:ascii="Times New Roman" w:hAnsi="Times New Roman"/>
          <w:sz w:val="26"/>
          <w:szCs w:val="26"/>
        </w:rPr>
        <w:t xml:space="preserve">ского округа «город Дагестанские Огни» </w:t>
      </w:r>
      <w:r w:rsidRPr="009F07E4">
        <w:rPr>
          <w:rFonts w:ascii="Times New Roman" w:hAnsi="Times New Roman"/>
          <w:sz w:val="26"/>
          <w:szCs w:val="26"/>
        </w:rPr>
        <w:t xml:space="preserve">: </w:t>
      </w:r>
      <w:r w:rsidRPr="009F07E4">
        <w:rPr>
          <w:rFonts w:ascii="Times New Roman" w:hAnsi="Times New Roman"/>
          <w:sz w:val="26"/>
          <w:szCs w:val="26"/>
          <w:lang w:val="en-US"/>
        </w:rPr>
        <w:t>www</w:t>
      </w:r>
      <w:r w:rsidRPr="009F07E4">
        <w:rPr>
          <w:rFonts w:ascii="Times New Roman" w:hAnsi="Times New Roman"/>
          <w:sz w:val="26"/>
          <w:szCs w:val="26"/>
        </w:rPr>
        <w:t xml:space="preserve">. </w:t>
      </w:r>
      <w:r>
        <w:rPr>
          <w:rFonts w:ascii="Times New Roman" w:hAnsi="Times New Roman"/>
          <w:sz w:val="26"/>
          <w:szCs w:val="26"/>
          <w:lang w:val="en-US"/>
        </w:rPr>
        <w:t>dagogni</w:t>
      </w:r>
      <w:r>
        <w:rPr>
          <w:rFonts w:ascii="Times New Roman" w:hAnsi="Times New Roman"/>
          <w:sz w:val="26"/>
          <w:szCs w:val="26"/>
        </w:rPr>
        <w:t>.</w:t>
      </w:r>
      <w:r>
        <w:rPr>
          <w:rFonts w:ascii="Times New Roman" w:hAnsi="Times New Roman"/>
          <w:sz w:val="26"/>
          <w:szCs w:val="26"/>
          <w:lang w:val="en-US"/>
        </w:rPr>
        <w:t>rf</w:t>
      </w:r>
      <w:r w:rsidRPr="009F07E4">
        <w:rPr>
          <w:rFonts w:ascii="Times New Roman" w:hAnsi="Times New Roman"/>
          <w:sz w:val="26"/>
          <w:szCs w:val="26"/>
        </w:rPr>
        <w:t>;</w:t>
      </w:r>
    </w:p>
    <w:p w:rsidR="009063C8" w:rsidRPr="009F07E4" w:rsidRDefault="009063C8" w:rsidP="009063C8">
      <w:pPr>
        <w:spacing w:after="0" w:line="240" w:lineRule="auto"/>
        <w:ind w:right="45"/>
        <w:jc w:val="both"/>
        <w:rPr>
          <w:rFonts w:ascii="Times New Roman" w:hAnsi="Times New Roman"/>
          <w:sz w:val="26"/>
          <w:szCs w:val="26"/>
        </w:rPr>
      </w:pPr>
      <w:r w:rsidRPr="009F07E4">
        <w:rPr>
          <w:rFonts w:ascii="Times New Roman" w:hAnsi="Times New Roman"/>
          <w:sz w:val="26"/>
          <w:szCs w:val="26"/>
        </w:rPr>
        <w:t>- уведомляет претендентов о принятом решении;</w:t>
      </w:r>
    </w:p>
    <w:p w:rsidR="009063C8" w:rsidRPr="009F07E4" w:rsidRDefault="009063C8" w:rsidP="009063C8">
      <w:pPr>
        <w:spacing w:after="0" w:line="240" w:lineRule="auto"/>
        <w:ind w:right="45"/>
        <w:jc w:val="both"/>
        <w:rPr>
          <w:rFonts w:ascii="Times New Roman" w:hAnsi="Times New Roman"/>
          <w:sz w:val="26"/>
          <w:szCs w:val="26"/>
        </w:rPr>
      </w:pPr>
      <w:r w:rsidRPr="009F07E4">
        <w:rPr>
          <w:rFonts w:ascii="Times New Roman" w:hAnsi="Times New Roman"/>
          <w:sz w:val="26"/>
          <w:szCs w:val="26"/>
        </w:rPr>
        <w:t>- уведомляет победителя аукциона о его победе на аукционе;</w:t>
      </w:r>
    </w:p>
    <w:p w:rsidR="009063C8" w:rsidRPr="009F07E4" w:rsidRDefault="009063C8" w:rsidP="009063C8">
      <w:pPr>
        <w:spacing w:after="0" w:line="240" w:lineRule="auto"/>
        <w:ind w:right="45"/>
        <w:jc w:val="both"/>
        <w:rPr>
          <w:rFonts w:ascii="Times New Roman" w:hAnsi="Times New Roman"/>
          <w:sz w:val="26"/>
          <w:szCs w:val="26"/>
        </w:rPr>
      </w:pPr>
      <w:r w:rsidRPr="009F07E4">
        <w:rPr>
          <w:rFonts w:ascii="Times New Roman" w:hAnsi="Times New Roman"/>
          <w:sz w:val="26"/>
          <w:szCs w:val="26"/>
        </w:rPr>
        <w:t>- производит расчеты с претендентами, участниками и победителем аукциона;</w:t>
      </w:r>
    </w:p>
    <w:p w:rsidR="009063C8" w:rsidRPr="009F07E4" w:rsidRDefault="009063C8" w:rsidP="009063C8">
      <w:pPr>
        <w:spacing w:after="0" w:line="240" w:lineRule="auto"/>
        <w:ind w:right="45"/>
        <w:jc w:val="both"/>
        <w:rPr>
          <w:rFonts w:ascii="Times New Roman" w:hAnsi="Times New Roman"/>
          <w:sz w:val="26"/>
          <w:szCs w:val="26"/>
        </w:rPr>
      </w:pPr>
      <w:r w:rsidRPr="009F07E4">
        <w:rPr>
          <w:rFonts w:ascii="Times New Roman" w:hAnsi="Times New Roman"/>
          <w:sz w:val="26"/>
          <w:szCs w:val="26"/>
        </w:rPr>
        <w:t>- организует подготовку и публикацию информационного сообщения об итогах аукциона, а также его размещение в сети «Интернет»;</w:t>
      </w:r>
    </w:p>
    <w:p w:rsidR="009063C8" w:rsidRPr="009F07E4" w:rsidRDefault="009063C8" w:rsidP="009063C8">
      <w:pPr>
        <w:spacing w:after="0" w:line="240" w:lineRule="auto"/>
        <w:ind w:right="45"/>
        <w:jc w:val="both"/>
        <w:rPr>
          <w:rFonts w:ascii="Times New Roman" w:hAnsi="Times New Roman"/>
          <w:sz w:val="26"/>
          <w:szCs w:val="26"/>
        </w:rPr>
      </w:pPr>
      <w:r w:rsidRPr="009F07E4">
        <w:rPr>
          <w:rFonts w:ascii="Times New Roman" w:hAnsi="Times New Roman"/>
          <w:sz w:val="26"/>
          <w:szCs w:val="26"/>
        </w:rPr>
        <w:t>- обеспечивает передачу имущества покупателю (победителю аукциона) и совершает необходимые действия, связанные с переходом права собственности на него.</w:t>
      </w:r>
    </w:p>
    <w:p w:rsidR="009063C8" w:rsidRPr="009F07E4" w:rsidRDefault="009063C8" w:rsidP="009063C8">
      <w:pPr>
        <w:pStyle w:val="a7"/>
        <w:spacing w:after="0" w:line="240" w:lineRule="auto"/>
        <w:ind w:firstLine="709"/>
        <w:jc w:val="both"/>
        <w:rPr>
          <w:rFonts w:ascii="Times New Roman" w:hAnsi="Times New Roman"/>
          <w:sz w:val="26"/>
          <w:szCs w:val="26"/>
        </w:rPr>
      </w:pPr>
      <w:r w:rsidRPr="009F07E4">
        <w:rPr>
          <w:rFonts w:ascii="Times New Roman" w:hAnsi="Times New Roman"/>
          <w:b/>
          <w:sz w:val="26"/>
          <w:szCs w:val="26"/>
        </w:rPr>
        <w:t xml:space="preserve">Способ приватизации муниципального имущества: </w:t>
      </w:r>
      <w:r w:rsidRPr="009F07E4">
        <w:rPr>
          <w:rFonts w:ascii="Times New Roman" w:hAnsi="Times New Roman"/>
          <w:sz w:val="26"/>
          <w:szCs w:val="26"/>
        </w:rPr>
        <w:t>Аукцион</w:t>
      </w:r>
    </w:p>
    <w:p w:rsidR="009063C8" w:rsidRPr="003A277D" w:rsidRDefault="009063C8" w:rsidP="009063C8">
      <w:pPr>
        <w:pStyle w:val="a9"/>
        <w:rPr>
          <w:rFonts w:ascii="Times New Roman" w:hAnsi="Times New Roman"/>
          <w:sz w:val="26"/>
          <w:szCs w:val="26"/>
        </w:rPr>
      </w:pPr>
      <w:r w:rsidRPr="009F07E4">
        <w:rPr>
          <w:rFonts w:ascii="Times New Roman" w:hAnsi="Times New Roman"/>
          <w:b/>
          <w:sz w:val="26"/>
          <w:szCs w:val="26"/>
        </w:rPr>
        <w:t>Продавец:</w:t>
      </w:r>
      <w:r w:rsidRPr="009F07E4">
        <w:rPr>
          <w:rFonts w:ascii="Times New Roman" w:hAnsi="Times New Roman"/>
          <w:sz w:val="26"/>
          <w:szCs w:val="26"/>
        </w:rPr>
        <w:t xml:space="preserve"> продавцом муниципального имущества от именигород</w:t>
      </w:r>
      <w:r>
        <w:rPr>
          <w:rFonts w:ascii="Times New Roman" w:hAnsi="Times New Roman"/>
          <w:sz w:val="26"/>
          <w:szCs w:val="26"/>
        </w:rPr>
        <w:t xml:space="preserve">ского округа «город Дагестанские Огни» </w:t>
      </w:r>
      <w:r w:rsidRPr="009F07E4">
        <w:rPr>
          <w:rFonts w:ascii="Times New Roman" w:hAnsi="Times New Roman"/>
          <w:sz w:val="26"/>
          <w:szCs w:val="26"/>
        </w:rPr>
        <w:t xml:space="preserve"> выступает</w:t>
      </w:r>
      <w:r>
        <w:rPr>
          <w:rFonts w:ascii="Times New Roman" w:hAnsi="Times New Roman"/>
          <w:sz w:val="26"/>
          <w:szCs w:val="26"/>
        </w:rPr>
        <w:t xml:space="preserve">муниципальное казённое учреждение «Управление имущественных и земельных отношений» городского округа «город Дагестанские Огни»   </w:t>
      </w:r>
      <w:r w:rsidRPr="003A277D">
        <w:rPr>
          <w:rFonts w:ascii="Times New Roman" w:hAnsi="Times New Roman"/>
          <w:sz w:val="26"/>
          <w:szCs w:val="26"/>
        </w:rPr>
        <w:t xml:space="preserve">(далее – Продавец). </w:t>
      </w:r>
    </w:p>
    <w:p w:rsidR="003445BD" w:rsidRPr="003445BD" w:rsidRDefault="009063C8" w:rsidP="003445BD">
      <w:pPr>
        <w:ind w:firstLine="709"/>
        <w:jc w:val="both"/>
        <w:rPr>
          <w:rFonts w:ascii="Times New Roman" w:hAnsi="Times New Roman"/>
          <w:sz w:val="24"/>
          <w:szCs w:val="24"/>
        </w:rPr>
      </w:pPr>
      <w:r w:rsidRPr="009F07E4">
        <w:rPr>
          <w:rFonts w:ascii="Times New Roman" w:hAnsi="Times New Roman"/>
          <w:b/>
          <w:sz w:val="26"/>
          <w:szCs w:val="26"/>
        </w:rPr>
        <w:t>Реквизиты решения об условиях приватизации муниципального имущества</w:t>
      </w:r>
      <w:r w:rsidRPr="009F07E4">
        <w:rPr>
          <w:rFonts w:ascii="Times New Roman" w:hAnsi="Times New Roman"/>
          <w:sz w:val="26"/>
          <w:szCs w:val="26"/>
        </w:rPr>
        <w:t xml:space="preserve">: </w:t>
      </w:r>
      <w:r w:rsidR="003445BD" w:rsidRPr="003445BD">
        <w:rPr>
          <w:rFonts w:ascii="Times New Roman" w:hAnsi="Times New Roman"/>
          <w:sz w:val="24"/>
          <w:szCs w:val="24"/>
        </w:rPr>
        <w:t xml:space="preserve">решение собрания депутатов городского округа «город Дагестанские Огни» от 14.02.2023 года № 134«О Прогнозном плане (Программе) приватизации муниципальногоимущества городского округа «город Дагестанские Огни» на 2023-2024г.г.»,  Распоряжение  администрации городского округа «город Дагестанские Огни» «О проведении аукциона по продаже муниципального имущества в электронной форме»  </w:t>
      </w:r>
      <w:r w:rsidR="003445BD" w:rsidRPr="003445BD">
        <w:rPr>
          <w:rFonts w:ascii="Times New Roman" w:hAnsi="Times New Roman"/>
          <w:b/>
          <w:color w:val="FF0000"/>
          <w:sz w:val="24"/>
          <w:szCs w:val="24"/>
        </w:rPr>
        <w:t xml:space="preserve">от </w:t>
      </w:r>
      <w:r w:rsidR="001A101D">
        <w:rPr>
          <w:rFonts w:ascii="Times New Roman" w:hAnsi="Times New Roman"/>
          <w:b/>
          <w:color w:val="FF0000"/>
          <w:sz w:val="24"/>
          <w:szCs w:val="24"/>
        </w:rPr>
        <w:t>30.08</w:t>
      </w:r>
      <w:r w:rsidR="003445BD" w:rsidRPr="003445BD">
        <w:rPr>
          <w:rFonts w:ascii="Times New Roman" w:hAnsi="Times New Roman"/>
          <w:b/>
          <w:color w:val="FF0000"/>
          <w:sz w:val="24"/>
          <w:szCs w:val="24"/>
        </w:rPr>
        <w:t xml:space="preserve">.2022 г. № </w:t>
      </w:r>
      <w:r w:rsidR="001A101D">
        <w:rPr>
          <w:rFonts w:ascii="Times New Roman" w:hAnsi="Times New Roman"/>
          <w:b/>
          <w:color w:val="FF0000"/>
          <w:sz w:val="24"/>
          <w:szCs w:val="24"/>
        </w:rPr>
        <w:t>166</w:t>
      </w:r>
    </w:p>
    <w:p w:rsidR="009063C8" w:rsidRDefault="009063C8" w:rsidP="003445BD">
      <w:pPr>
        <w:pStyle w:val="a7"/>
        <w:spacing w:after="0" w:line="240" w:lineRule="auto"/>
        <w:ind w:firstLine="709"/>
        <w:jc w:val="both"/>
        <w:rPr>
          <w:rFonts w:ascii="Times New Roman" w:hAnsi="Times New Roman"/>
          <w:sz w:val="26"/>
          <w:szCs w:val="26"/>
        </w:rPr>
      </w:pPr>
      <w:r w:rsidRPr="001F6415">
        <w:rPr>
          <w:rFonts w:ascii="Times New Roman" w:hAnsi="Times New Roman"/>
          <w:b/>
          <w:sz w:val="26"/>
          <w:szCs w:val="26"/>
        </w:rPr>
        <w:t>Состав участников аукциона:</w:t>
      </w:r>
      <w:r w:rsidRPr="001F6415">
        <w:rPr>
          <w:rFonts w:ascii="Times New Roman" w:hAnsi="Times New Roman"/>
          <w:sz w:val="26"/>
          <w:szCs w:val="26"/>
        </w:rPr>
        <w:t xml:space="preserve"> открытый.</w:t>
      </w:r>
    </w:p>
    <w:p w:rsidR="00E575D2" w:rsidRDefault="00E575D2" w:rsidP="009063C8">
      <w:pPr>
        <w:spacing w:after="0" w:line="240" w:lineRule="auto"/>
        <w:ind w:firstLine="709"/>
        <w:rPr>
          <w:rFonts w:ascii="Times New Roman" w:hAnsi="Times New Roman"/>
          <w:sz w:val="26"/>
          <w:szCs w:val="26"/>
        </w:rPr>
      </w:pPr>
      <w:r w:rsidRPr="00E575D2">
        <w:rPr>
          <w:rFonts w:ascii="Times New Roman" w:hAnsi="Times New Roman"/>
          <w:b/>
          <w:sz w:val="26"/>
          <w:szCs w:val="26"/>
        </w:rPr>
        <w:t>Количество  лотов</w:t>
      </w:r>
      <w:r w:rsidR="00A50E12">
        <w:rPr>
          <w:rFonts w:ascii="Times New Roman" w:hAnsi="Times New Roman"/>
          <w:sz w:val="26"/>
          <w:szCs w:val="26"/>
        </w:rPr>
        <w:t xml:space="preserve"> :  1</w:t>
      </w:r>
    </w:p>
    <w:p w:rsidR="007D74CE" w:rsidRPr="003445BD" w:rsidRDefault="007D74CE" w:rsidP="003445BD">
      <w:pPr>
        <w:spacing w:after="0" w:line="240" w:lineRule="auto"/>
        <w:ind w:firstLine="709"/>
        <w:rPr>
          <w:sz w:val="24"/>
          <w:szCs w:val="24"/>
        </w:rPr>
      </w:pPr>
      <w:r w:rsidRPr="007D74CE">
        <w:rPr>
          <w:rFonts w:ascii="Times New Roman" w:hAnsi="Times New Roman"/>
          <w:b/>
          <w:sz w:val="26"/>
          <w:szCs w:val="26"/>
        </w:rPr>
        <w:t>Место нахождения имущества:</w:t>
      </w:r>
      <w:r w:rsidR="001A101D">
        <w:rPr>
          <w:rFonts w:ascii="Times New Roman" w:hAnsi="Times New Roman"/>
          <w:b/>
          <w:sz w:val="26"/>
          <w:szCs w:val="26"/>
        </w:rPr>
        <w:t xml:space="preserve"> </w:t>
      </w:r>
      <w:r w:rsidRPr="007D74CE">
        <w:rPr>
          <w:sz w:val="24"/>
          <w:szCs w:val="24"/>
        </w:rPr>
        <w:t xml:space="preserve">Республика Дагестан, </w:t>
      </w:r>
      <w:r w:rsidR="003445BD" w:rsidRPr="003445BD">
        <w:rPr>
          <w:sz w:val="24"/>
          <w:szCs w:val="24"/>
        </w:rPr>
        <w:t>г. Дагестанс</w:t>
      </w:r>
      <w:r w:rsidR="003445BD">
        <w:rPr>
          <w:sz w:val="24"/>
          <w:szCs w:val="24"/>
        </w:rPr>
        <w:t xml:space="preserve">кие Огни, ул. Пушкина, 1, пом. </w:t>
      </w:r>
      <w:r w:rsidR="003445BD" w:rsidRPr="003445BD">
        <w:rPr>
          <w:sz w:val="24"/>
          <w:szCs w:val="24"/>
        </w:rPr>
        <w:t>№ 51 «а»</w:t>
      </w:r>
    </w:p>
    <w:p w:rsidR="00EA65D9" w:rsidRPr="003445BD" w:rsidRDefault="009063C8" w:rsidP="009063C8">
      <w:pPr>
        <w:spacing w:after="0" w:line="240" w:lineRule="auto"/>
        <w:ind w:firstLine="709"/>
        <w:jc w:val="both"/>
        <w:rPr>
          <w:color w:val="FF0000"/>
          <w:u w:val="single"/>
        </w:rPr>
      </w:pPr>
      <w:r w:rsidRPr="003445BD">
        <w:rPr>
          <w:rFonts w:ascii="Times New Roman" w:hAnsi="Times New Roman"/>
          <w:b/>
          <w:color w:val="FF0000"/>
          <w:sz w:val="26"/>
          <w:szCs w:val="26"/>
        </w:rPr>
        <w:t>Начало приема заявок</w:t>
      </w:r>
      <w:r w:rsidRPr="003445BD">
        <w:rPr>
          <w:rFonts w:ascii="Times New Roman" w:hAnsi="Times New Roman"/>
          <w:b/>
          <w:color w:val="FF0000"/>
          <w:sz w:val="24"/>
          <w:szCs w:val="24"/>
        </w:rPr>
        <w:t>:</w:t>
      </w:r>
      <w:r w:rsidR="001A101D">
        <w:rPr>
          <w:rFonts w:ascii="Times New Roman" w:hAnsi="Times New Roman"/>
          <w:b/>
          <w:color w:val="FF0000"/>
          <w:sz w:val="24"/>
          <w:szCs w:val="24"/>
        </w:rPr>
        <w:t xml:space="preserve"> </w:t>
      </w:r>
      <w:r w:rsidR="007A7074">
        <w:rPr>
          <w:color w:val="FF0000"/>
          <w:sz w:val="24"/>
          <w:szCs w:val="24"/>
          <w:u w:val="single"/>
        </w:rPr>
        <w:t>07.09.2023 18</w:t>
      </w:r>
      <w:r w:rsidR="00EA65D9" w:rsidRPr="003445BD">
        <w:rPr>
          <w:color w:val="FF0000"/>
          <w:sz w:val="24"/>
          <w:szCs w:val="24"/>
          <w:u w:val="single"/>
        </w:rPr>
        <w:t>:00</w:t>
      </w:r>
    </w:p>
    <w:p w:rsidR="009063C8" w:rsidRPr="003445BD" w:rsidRDefault="009063C8" w:rsidP="009063C8">
      <w:pPr>
        <w:spacing w:after="0" w:line="240" w:lineRule="auto"/>
        <w:ind w:firstLine="709"/>
        <w:jc w:val="both"/>
        <w:rPr>
          <w:rFonts w:ascii="Times New Roman" w:hAnsi="Times New Roman"/>
          <w:color w:val="FF0000"/>
          <w:sz w:val="26"/>
          <w:szCs w:val="26"/>
        </w:rPr>
      </w:pPr>
      <w:r w:rsidRPr="003445BD">
        <w:rPr>
          <w:rFonts w:ascii="Times New Roman" w:hAnsi="Times New Roman"/>
          <w:b/>
          <w:color w:val="FF0000"/>
          <w:sz w:val="26"/>
          <w:szCs w:val="26"/>
        </w:rPr>
        <w:t>Окончание приема заявок:</w:t>
      </w:r>
      <w:r w:rsidR="001A101D">
        <w:rPr>
          <w:rFonts w:ascii="Times New Roman" w:hAnsi="Times New Roman"/>
          <w:b/>
          <w:color w:val="FF0000"/>
          <w:sz w:val="26"/>
          <w:szCs w:val="26"/>
        </w:rPr>
        <w:t xml:space="preserve"> </w:t>
      </w:r>
      <w:r w:rsidR="008F024D">
        <w:rPr>
          <w:color w:val="FF0000"/>
          <w:sz w:val="24"/>
          <w:szCs w:val="24"/>
          <w:u w:val="single"/>
        </w:rPr>
        <w:t>02.10</w:t>
      </w:r>
      <w:r w:rsidR="007A7074">
        <w:rPr>
          <w:color w:val="FF0000"/>
          <w:sz w:val="24"/>
          <w:szCs w:val="24"/>
          <w:u w:val="single"/>
        </w:rPr>
        <w:t>.2023</w:t>
      </w:r>
      <w:r w:rsidR="00EA65D9" w:rsidRPr="003445BD">
        <w:rPr>
          <w:color w:val="FF0000"/>
          <w:sz w:val="24"/>
          <w:szCs w:val="24"/>
          <w:u w:val="single"/>
        </w:rPr>
        <w:t xml:space="preserve"> 18:00</w:t>
      </w:r>
    </w:p>
    <w:p w:rsidR="009063C8" w:rsidRPr="001F6415" w:rsidRDefault="009063C8" w:rsidP="009063C8">
      <w:pPr>
        <w:autoSpaceDE w:val="0"/>
        <w:autoSpaceDN w:val="0"/>
        <w:adjustRightInd w:val="0"/>
        <w:spacing w:after="0" w:line="240" w:lineRule="auto"/>
        <w:ind w:firstLine="709"/>
        <w:jc w:val="both"/>
        <w:rPr>
          <w:rFonts w:ascii="Times New Roman" w:hAnsi="Times New Roman"/>
          <w:sz w:val="26"/>
          <w:szCs w:val="26"/>
        </w:rPr>
      </w:pPr>
      <w:r w:rsidRPr="001F6415">
        <w:rPr>
          <w:rFonts w:ascii="Times New Roman" w:hAnsi="Times New Roman"/>
          <w:b/>
          <w:sz w:val="26"/>
          <w:szCs w:val="26"/>
        </w:rPr>
        <w:t>Порядок, место приема заявок</w:t>
      </w:r>
      <w:r w:rsidRPr="001F6415">
        <w:rPr>
          <w:rFonts w:ascii="Times New Roman" w:hAnsi="Times New Roman"/>
          <w:sz w:val="26"/>
          <w:szCs w:val="26"/>
        </w:rPr>
        <w:t xml:space="preserve">: 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 Каждой заявке присваивается номер с указанием даты и времени приема заявок и в течение одного часа со времени </w:t>
      </w:r>
      <w:r w:rsidRPr="001F6415">
        <w:rPr>
          <w:rFonts w:ascii="Times New Roman" w:hAnsi="Times New Roman"/>
          <w:sz w:val="26"/>
          <w:szCs w:val="26"/>
        </w:rPr>
        <w:lastRenderedPageBreak/>
        <w:t>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9063C8" w:rsidRPr="001F6415" w:rsidRDefault="009063C8" w:rsidP="009063C8">
      <w:pPr>
        <w:spacing w:after="0" w:line="240" w:lineRule="auto"/>
        <w:ind w:firstLine="709"/>
        <w:jc w:val="both"/>
        <w:rPr>
          <w:rFonts w:ascii="Times New Roman" w:hAnsi="Times New Roman"/>
          <w:sz w:val="26"/>
          <w:szCs w:val="26"/>
        </w:rPr>
      </w:pPr>
      <w:r w:rsidRPr="001F6415">
        <w:rPr>
          <w:rFonts w:ascii="Times New Roman" w:hAnsi="Times New Roman"/>
          <w:sz w:val="26"/>
          <w:szCs w:val="26"/>
        </w:rPr>
        <w:t>Заявки на участие в аукционе принимаются в электронной форме посредством системы электронного документооборота на сайте электронной площадки</w:t>
      </w:r>
      <w:hyperlink r:id="rId8" w:history="1">
        <w:r w:rsidRPr="001F6415">
          <w:rPr>
            <w:rFonts w:ascii="Times New Roman" w:hAnsi="Times New Roman"/>
            <w:color w:val="0000FF"/>
            <w:sz w:val="26"/>
            <w:szCs w:val="26"/>
            <w:u w:val="single"/>
          </w:rPr>
          <w:t>www.rts-tender.ru</w:t>
        </w:r>
      </w:hyperlink>
      <w:r w:rsidRPr="001F6415">
        <w:rPr>
          <w:rFonts w:ascii="Times New Roman" w:hAnsi="Times New Roman"/>
          <w:sz w:val="26"/>
          <w:szCs w:val="26"/>
        </w:rPr>
        <w:t>, через оператора электронной площадки, в соответствии с регламентом электронной площадки.</w:t>
      </w:r>
    </w:p>
    <w:p w:rsidR="00702377" w:rsidRPr="003445BD" w:rsidRDefault="009063C8" w:rsidP="00702377">
      <w:pPr>
        <w:ind w:firstLine="709"/>
        <w:jc w:val="both"/>
        <w:rPr>
          <w:color w:val="FF0000"/>
        </w:rPr>
      </w:pPr>
      <w:r w:rsidRPr="003445BD">
        <w:rPr>
          <w:rFonts w:ascii="Times New Roman" w:hAnsi="Times New Roman"/>
          <w:b/>
          <w:color w:val="FF0000"/>
          <w:sz w:val="26"/>
          <w:szCs w:val="26"/>
        </w:rPr>
        <w:t>Дата признания претендентов участниками аукциона:</w:t>
      </w:r>
      <w:r w:rsidR="008F024D">
        <w:rPr>
          <w:color w:val="FF0000"/>
          <w:sz w:val="24"/>
          <w:szCs w:val="24"/>
        </w:rPr>
        <w:t>04</w:t>
      </w:r>
      <w:r w:rsidR="007A7074">
        <w:rPr>
          <w:color w:val="FF0000"/>
          <w:sz w:val="24"/>
          <w:szCs w:val="24"/>
        </w:rPr>
        <w:t>.10.2023</w:t>
      </w:r>
      <w:r w:rsidR="00702377" w:rsidRPr="003445BD">
        <w:rPr>
          <w:color w:val="FF0000"/>
          <w:sz w:val="24"/>
          <w:szCs w:val="24"/>
        </w:rPr>
        <w:t xml:space="preserve"> в 14:00</w:t>
      </w:r>
    </w:p>
    <w:p w:rsidR="009063C8" w:rsidRPr="003445BD" w:rsidRDefault="009063C8" w:rsidP="00702377">
      <w:pPr>
        <w:ind w:firstLine="709"/>
        <w:jc w:val="both"/>
        <w:rPr>
          <w:color w:val="FF0000"/>
          <w:sz w:val="24"/>
          <w:szCs w:val="24"/>
        </w:rPr>
      </w:pPr>
      <w:r w:rsidRPr="003445BD">
        <w:rPr>
          <w:rFonts w:ascii="Times New Roman" w:hAnsi="Times New Roman"/>
          <w:b/>
          <w:color w:val="FF0000"/>
          <w:sz w:val="26"/>
          <w:szCs w:val="26"/>
        </w:rPr>
        <w:t>Дата проведения торгов:</w:t>
      </w:r>
      <w:r w:rsidR="007A7074">
        <w:rPr>
          <w:color w:val="FF0000"/>
          <w:sz w:val="24"/>
          <w:szCs w:val="24"/>
          <w:u w:val="single"/>
        </w:rPr>
        <w:t>06.10.2023</w:t>
      </w:r>
      <w:r w:rsidR="00702377" w:rsidRPr="003445BD">
        <w:rPr>
          <w:color w:val="FF0000"/>
          <w:sz w:val="24"/>
          <w:szCs w:val="24"/>
          <w:u w:val="single"/>
        </w:rPr>
        <w:t xml:space="preserve"> </w:t>
      </w:r>
      <w:r w:rsidR="001A101D">
        <w:rPr>
          <w:color w:val="FF0000"/>
          <w:sz w:val="24"/>
          <w:szCs w:val="24"/>
          <w:u w:val="single"/>
        </w:rPr>
        <w:t xml:space="preserve">   </w:t>
      </w:r>
      <w:r w:rsidR="007A7074">
        <w:rPr>
          <w:color w:val="FF0000"/>
          <w:sz w:val="24"/>
          <w:szCs w:val="24"/>
          <w:u w:val="single"/>
        </w:rPr>
        <w:t>18</w:t>
      </w:r>
      <w:r w:rsidR="00702377" w:rsidRPr="003445BD">
        <w:rPr>
          <w:color w:val="FF0000"/>
          <w:sz w:val="24"/>
          <w:szCs w:val="24"/>
          <w:u w:val="single"/>
        </w:rPr>
        <w:t>:00</w:t>
      </w:r>
    </w:p>
    <w:p w:rsidR="009063C8" w:rsidRPr="001F6415" w:rsidRDefault="009063C8" w:rsidP="009063C8">
      <w:pPr>
        <w:spacing w:after="0" w:line="240" w:lineRule="auto"/>
        <w:ind w:firstLine="709"/>
        <w:jc w:val="both"/>
        <w:rPr>
          <w:rFonts w:ascii="Times New Roman" w:hAnsi="Times New Roman"/>
          <w:sz w:val="26"/>
          <w:szCs w:val="26"/>
        </w:rPr>
      </w:pPr>
      <w:r w:rsidRPr="001F6415">
        <w:rPr>
          <w:rFonts w:ascii="Times New Roman" w:hAnsi="Times New Roman"/>
          <w:b/>
          <w:sz w:val="26"/>
          <w:szCs w:val="26"/>
        </w:rPr>
        <w:t>Место проведения торгов:</w:t>
      </w:r>
      <w:r w:rsidRPr="001F6415">
        <w:rPr>
          <w:rFonts w:ascii="Times New Roman" w:hAnsi="Times New Roman"/>
          <w:sz w:val="26"/>
          <w:szCs w:val="26"/>
        </w:rPr>
        <w:t xml:space="preserve">Проведение продажи государственного или муниципального имущества в электронной форме осуществляется на электронной площадке оператором электронной площадки. </w:t>
      </w:r>
      <w:r w:rsidRPr="001F6415">
        <w:rPr>
          <w:rFonts w:ascii="Times New Roman" w:hAnsi="Times New Roman"/>
          <w:b/>
          <w:sz w:val="26"/>
          <w:szCs w:val="26"/>
        </w:rPr>
        <w:t>Оператор электронной площадки:</w:t>
      </w:r>
      <w:r w:rsidRPr="001F6415">
        <w:rPr>
          <w:rFonts w:ascii="Times New Roman" w:hAnsi="Times New Roman"/>
          <w:sz w:val="26"/>
          <w:szCs w:val="26"/>
        </w:rPr>
        <w:t xml:space="preserve"> Общество с ограниченной ответственностью «РТС – тендер»</w:t>
      </w:r>
      <w:r w:rsidRPr="001F6415">
        <w:rPr>
          <w:rFonts w:ascii="Times New Roman" w:hAnsi="Times New Roman"/>
          <w:bCs/>
          <w:sz w:val="26"/>
          <w:szCs w:val="26"/>
        </w:rPr>
        <w:t>.</w:t>
      </w:r>
      <w:r w:rsidRPr="001F6415">
        <w:rPr>
          <w:rFonts w:ascii="Times New Roman" w:hAnsi="Times New Roman"/>
          <w:color w:val="000000"/>
          <w:sz w:val="26"/>
          <w:szCs w:val="26"/>
        </w:rPr>
        <w:t xml:space="preserve">Сайт: </w:t>
      </w:r>
      <w:hyperlink r:id="rId9" w:history="1">
        <w:r w:rsidRPr="001F6415">
          <w:rPr>
            <w:rFonts w:ascii="Times New Roman" w:hAnsi="Times New Roman"/>
            <w:color w:val="0000FF"/>
            <w:sz w:val="26"/>
            <w:szCs w:val="26"/>
            <w:u w:val="single"/>
          </w:rPr>
          <w:t>www.rts-tender.ru</w:t>
        </w:r>
      </w:hyperlink>
      <w:r w:rsidRPr="001F6415">
        <w:rPr>
          <w:rFonts w:ascii="Times New Roman" w:hAnsi="Times New Roman"/>
          <w:color w:val="000000"/>
          <w:sz w:val="26"/>
          <w:szCs w:val="26"/>
        </w:rPr>
        <w:t>.</w:t>
      </w:r>
    </w:p>
    <w:p w:rsidR="009063C8" w:rsidRPr="001F6415" w:rsidRDefault="009063C8" w:rsidP="009063C8">
      <w:pPr>
        <w:tabs>
          <w:tab w:val="num" w:pos="0"/>
        </w:tabs>
        <w:spacing w:after="0" w:line="240" w:lineRule="auto"/>
        <w:ind w:firstLine="709"/>
        <w:jc w:val="both"/>
        <w:rPr>
          <w:rFonts w:ascii="Times New Roman" w:hAnsi="Times New Roman"/>
          <w:sz w:val="26"/>
          <w:szCs w:val="26"/>
        </w:rPr>
      </w:pPr>
      <w:r w:rsidRPr="001F6415">
        <w:rPr>
          <w:rFonts w:ascii="Times New Roman" w:hAnsi="Times New Roman"/>
          <w:b/>
          <w:sz w:val="26"/>
          <w:szCs w:val="26"/>
        </w:rPr>
        <w:t xml:space="preserve">Форма подачи предложений о цене имущества: </w:t>
      </w:r>
      <w:r w:rsidRPr="001F6415">
        <w:rPr>
          <w:rFonts w:ascii="Times New Roman" w:hAnsi="Times New Roman"/>
          <w:sz w:val="26"/>
          <w:szCs w:val="26"/>
        </w:rPr>
        <w:t>открытая</w:t>
      </w:r>
    </w:p>
    <w:p w:rsidR="009063C8" w:rsidRPr="001F6415" w:rsidRDefault="009063C8" w:rsidP="009063C8">
      <w:pPr>
        <w:spacing w:after="0" w:line="240" w:lineRule="auto"/>
        <w:ind w:firstLine="709"/>
        <w:jc w:val="both"/>
        <w:rPr>
          <w:rFonts w:ascii="Times New Roman" w:hAnsi="Times New Roman"/>
          <w:b/>
          <w:sz w:val="26"/>
          <w:szCs w:val="26"/>
        </w:rPr>
      </w:pPr>
    </w:p>
    <w:p w:rsidR="009063C8" w:rsidRPr="001F6415" w:rsidRDefault="009063C8" w:rsidP="009063C8">
      <w:pPr>
        <w:spacing w:after="0" w:line="240" w:lineRule="auto"/>
        <w:ind w:firstLine="709"/>
        <w:jc w:val="both"/>
        <w:rPr>
          <w:rFonts w:ascii="Times New Roman" w:hAnsi="Times New Roman"/>
          <w:b/>
          <w:sz w:val="26"/>
          <w:szCs w:val="26"/>
        </w:rPr>
      </w:pPr>
      <w:r w:rsidRPr="001F6415">
        <w:rPr>
          <w:rFonts w:ascii="Times New Roman" w:hAnsi="Times New Roman"/>
          <w:b/>
          <w:sz w:val="26"/>
          <w:szCs w:val="26"/>
        </w:rPr>
        <w:t xml:space="preserve">ЛОТ </w:t>
      </w:r>
      <w:r w:rsidR="00E575D2">
        <w:rPr>
          <w:rFonts w:ascii="Times New Roman" w:hAnsi="Times New Roman"/>
          <w:b/>
          <w:sz w:val="26"/>
          <w:szCs w:val="26"/>
        </w:rPr>
        <w:t xml:space="preserve"> № 1</w:t>
      </w:r>
    </w:p>
    <w:p w:rsidR="00FA6BC9" w:rsidRPr="00A50E12" w:rsidRDefault="00FA6BC9" w:rsidP="00A50E12">
      <w:pPr>
        <w:pStyle w:val="a7"/>
        <w:rPr>
          <w:b/>
          <w:sz w:val="24"/>
          <w:szCs w:val="24"/>
        </w:rPr>
      </w:pPr>
    </w:p>
    <w:p w:rsidR="00430EB9" w:rsidRDefault="00430EB9" w:rsidP="00430EB9">
      <w:pPr>
        <w:spacing w:after="0" w:line="240" w:lineRule="auto"/>
        <w:jc w:val="both"/>
        <w:rPr>
          <w:rFonts w:ascii="Times New Roman" w:hAnsi="Times New Roman"/>
          <w:b/>
          <w:sz w:val="26"/>
          <w:szCs w:val="26"/>
          <w:u w:val="single"/>
        </w:rPr>
      </w:pPr>
      <w:r w:rsidRPr="001F6415">
        <w:rPr>
          <w:rFonts w:ascii="Times New Roman" w:hAnsi="Times New Roman"/>
          <w:b/>
          <w:sz w:val="26"/>
          <w:szCs w:val="26"/>
          <w:u w:val="single"/>
        </w:rPr>
        <w:t>Характеристика имущества:</w:t>
      </w:r>
    </w:p>
    <w:p w:rsidR="00430EB9" w:rsidRDefault="00430EB9" w:rsidP="00430EB9">
      <w:pPr>
        <w:spacing w:after="0" w:line="240" w:lineRule="auto"/>
        <w:jc w:val="both"/>
        <w:rPr>
          <w:rFonts w:ascii="Times New Roman" w:hAnsi="Times New Roman"/>
          <w:b/>
          <w:sz w:val="26"/>
          <w:szCs w:val="26"/>
          <w:u w:val="single"/>
        </w:rPr>
      </w:pPr>
      <w:r>
        <w:rPr>
          <w:rFonts w:ascii="Times New Roman" w:hAnsi="Times New Roman"/>
          <w:sz w:val="26"/>
          <w:szCs w:val="26"/>
        </w:rPr>
        <w:t xml:space="preserve"> Вид имущества:   </w:t>
      </w:r>
      <w:r w:rsidR="003445BD">
        <w:rPr>
          <w:rFonts w:ascii="Times New Roman" w:hAnsi="Times New Roman"/>
          <w:sz w:val="26"/>
          <w:szCs w:val="26"/>
        </w:rPr>
        <w:t>не</w:t>
      </w:r>
      <w:r>
        <w:rPr>
          <w:rFonts w:ascii="Times New Roman" w:hAnsi="Times New Roman"/>
          <w:sz w:val="26"/>
          <w:szCs w:val="26"/>
        </w:rPr>
        <w:t>движимое имущество</w:t>
      </w:r>
    </w:p>
    <w:p w:rsidR="009778C6" w:rsidRPr="003445BD" w:rsidRDefault="00430EB9" w:rsidP="00430EB9">
      <w:pPr>
        <w:jc w:val="both"/>
        <w:rPr>
          <w:rFonts w:ascii="Times New Roman" w:hAnsi="Times New Roman"/>
          <w:b/>
          <w:sz w:val="28"/>
          <w:szCs w:val="28"/>
        </w:rPr>
      </w:pPr>
      <w:bookmarkStart w:id="0" w:name="_GoBack"/>
      <w:r w:rsidRPr="00975257">
        <w:rPr>
          <w:rFonts w:ascii="Times New Roman" w:hAnsi="Times New Roman"/>
          <w:b/>
          <w:sz w:val="28"/>
          <w:szCs w:val="28"/>
        </w:rPr>
        <w:t>Наименование:</w:t>
      </w:r>
      <w:r w:rsidR="003445BD" w:rsidRPr="003445BD">
        <w:rPr>
          <w:rStyle w:val="eop"/>
          <w:rFonts w:ascii="Times New Roman" w:hAnsi="Times New Roman"/>
          <w:color w:val="000000"/>
          <w:sz w:val="28"/>
          <w:szCs w:val="28"/>
        </w:rPr>
        <w:t>Нежилое помещение</w:t>
      </w:r>
    </w:p>
    <w:p w:rsidR="009778C6" w:rsidRPr="0059085C" w:rsidRDefault="009778C6" w:rsidP="009778C6">
      <w:pPr>
        <w:ind w:left="34"/>
        <w:contextualSpacing/>
        <w:jc w:val="both"/>
        <w:rPr>
          <w:rFonts w:ascii="Times New Roman" w:hAnsi="Times New Roman"/>
          <w:sz w:val="28"/>
          <w:szCs w:val="28"/>
        </w:rPr>
      </w:pPr>
      <w:r w:rsidRPr="0059085C">
        <w:rPr>
          <w:rFonts w:ascii="Times New Roman" w:hAnsi="Times New Roman"/>
          <w:b/>
          <w:sz w:val="28"/>
          <w:szCs w:val="28"/>
        </w:rPr>
        <w:t xml:space="preserve">Характеристика и техническое состояние </w:t>
      </w:r>
      <w:r w:rsidR="00850E40" w:rsidRPr="0059085C">
        <w:rPr>
          <w:rFonts w:ascii="Times New Roman" w:hAnsi="Times New Roman"/>
          <w:b/>
          <w:sz w:val="28"/>
          <w:szCs w:val="28"/>
        </w:rPr>
        <w:t>не</w:t>
      </w:r>
      <w:r w:rsidRPr="0059085C">
        <w:rPr>
          <w:rFonts w:ascii="Times New Roman" w:hAnsi="Times New Roman"/>
          <w:b/>
          <w:sz w:val="28"/>
          <w:szCs w:val="28"/>
        </w:rPr>
        <w:t xml:space="preserve">движимого имущества:  </w:t>
      </w:r>
    </w:p>
    <w:p w:rsidR="0059085C" w:rsidRPr="0059085C" w:rsidRDefault="003445BD" w:rsidP="0059085C">
      <w:pPr>
        <w:pStyle w:val="a7"/>
        <w:rPr>
          <w:rFonts w:ascii="Times New Roman" w:hAnsi="Times New Roman"/>
          <w:sz w:val="28"/>
          <w:szCs w:val="28"/>
        </w:rPr>
      </w:pPr>
      <w:r w:rsidRPr="0059085C">
        <w:rPr>
          <w:rFonts w:ascii="Times New Roman" w:hAnsi="Times New Roman"/>
          <w:sz w:val="28"/>
          <w:szCs w:val="28"/>
        </w:rPr>
        <w:t xml:space="preserve">кадастровый номер: 05:47:020015:1674, запись регистрации в ЕГРН: 05:47:020015:1674-05/188/2019-1 от 25.02.2019г., этаж 1, площадь 87,5 кв. м., </w:t>
      </w:r>
      <w:r w:rsidR="00A50E12" w:rsidRPr="0059085C">
        <w:rPr>
          <w:rFonts w:ascii="Times New Roman" w:hAnsi="Times New Roman"/>
          <w:sz w:val="28"/>
          <w:szCs w:val="28"/>
        </w:rPr>
        <w:t xml:space="preserve">начальная цена – начальная цена – </w:t>
      </w:r>
      <w:r w:rsidR="0059085C" w:rsidRPr="0059085C">
        <w:rPr>
          <w:rFonts w:ascii="Times New Roman" w:hAnsi="Times New Roman"/>
          <w:sz w:val="28"/>
          <w:szCs w:val="28"/>
        </w:rPr>
        <w:t>1 413 900 руб. (один миллион четыреста тринадцать тысяч девятьсот рублей), в том числе НДС</w:t>
      </w:r>
      <w:r w:rsidR="00A50E12" w:rsidRPr="0059085C">
        <w:rPr>
          <w:rFonts w:ascii="Times New Roman" w:hAnsi="Times New Roman"/>
          <w:sz w:val="28"/>
          <w:szCs w:val="28"/>
        </w:rPr>
        <w:t>; (</w:t>
      </w:r>
      <w:r w:rsidR="0059085C" w:rsidRPr="0059085C">
        <w:rPr>
          <w:rFonts w:ascii="Times New Roman" w:hAnsi="Times New Roman"/>
          <w:sz w:val="28"/>
          <w:szCs w:val="28"/>
        </w:rPr>
        <w:t xml:space="preserve">Консалтинговый </w:t>
      </w:r>
      <w:r w:rsidR="00A50E12" w:rsidRPr="0059085C">
        <w:rPr>
          <w:rFonts w:ascii="Times New Roman" w:hAnsi="Times New Roman"/>
          <w:sz w:val="28"/>
          <w:szCs w:val="28"/>
        </w:rPr>
        <w:t xml:space="preserve">отчет об </w:t>
      </w:r>
      <w:r w:rsidR="0059085C" w:rsidRPr="0059085C">
        <w:rPr>
          <w:rFonts w:ascii="Times New Roman" w:hAnsi="Times New Roman"/>
          <w:sz w:val="28"/>
          <w:szCs w:val="28"/>
        </w:rPr>
        <w:t xml:space="preserve">определении рыночной стоимости помещения № 51 «а», расположенный по адресу:Республика Дагестан, г. Дагестанские Огни, ул. Пушкина, 1, пом. </w:t>
      </w:r>
    </w:p>
    <w:p w:rsidR="00A50E12" w:rsidRPr="0059085C" w:rsidRDefault="0059085C" w:rsidP="0059085C">
      <w:pPr>
        <w:pStyle w:val="a7"/>
        <w:rPr>
          <w:rFonts w:ascii="Times New Roman" w:hAnsi="Times New Roman"/>
          <w:b/>
          <w:sz w:val="28"/>
          <w:szCs w:val="28"/>
        </w:rPr>
      </w:pPr>
      <w:r w:rsidRPr="0059085C">
        <w:rPr>
          <w:rFonts w:ascii="Times New Roman" w:hAnsi="Times New Roman"/>
          <w:sz w:val="28"/>
          <w:szCs w:val="28"/>
        </w:rPr>
        <w:t>№ 51 «а»</w:t>
      </w:r>
      <w:r w:rsidR="00A50E12" w:rsidRPr="0059085C">
        <w:rPr>
          <w:rFonts w:ascii="Times New Roman" w:hAnsi="Times New Roman"/>
          <w:sz w:val="28"/>
          <w:szCs w:val="28"/>
        </w:rPr>
        <w:t xml:space="preserve"> № </w:t>
      </w:r>
      <w:r w:rsidRPr="0059085C">
        <w:rPr>
          <w:rFonts w:ascii="Times New Roman" w:hAnsi="Times New Roman"/>
          <w:sz w:val="28"/>
          <w:szCs w:val="28"/>
        </w:rPr>
        <w:t>17-04/23</w:t>
      </w:r>
      <w:r w:rsidR="00A50E12" w:rsidRPr="0059085C">
        <w:rPr>
          <w:rFonts w:ascii="Times New Roman" w:hAnsi="Times New Roman"/>
          <w:sz w:val="28"/>
          <w:szCs w:val="28"/>
        </w:rPr>
        <w:t xml:space="preserve">  от</w:t>
      </w:r>
      <w:r w:rsidR="001A101D">
        <w:rPr>
          <w:rFonts w:ascii="Times New Roman" w:hAnsi="Times New Roman"/>
          <w:sz w:val="28"/>
          <w:szCs w:val="28"/>
        </w:rPr>
        <w:t xml:space="preserve"> 18</w:t>
      </w:r>
      <w:r w:rsidR="00A50E12" w:rsidRPr="0059085C">
        <w:rPr>
          <w:rFonts w:ascii="Times New Roman" w:hAnsi="Times New Roman"/>
          <w:sz w:val="28"/>
          <w:szCs w:val="28"/>
        </w:rPr>
        <w:t>.</w:t>
      </w:r>
      <w:r w:rsidR="001A101D">
        <w:rPr>
          <w:rFonts w:ascii="Times New Roman" w:hAnsi="Times New Roman"/>
          <w:sz w:val="28"/>
          <w:szCs w:val="28"/>
        </w:rPr>
        <w:t>05</w:t>
      </w:r>
      <w:r w:rsidRPr="0059085C">
        <w:rPr>
          <w:rFonts w:ascii="Times New Roman" w:hAnsi="Times New Roman"/>
          <w:sz w:val="28"/>
          <w:szCs w:val="28"/>
        </w:rPr>
        <w:t>.2023</w:t>
      </w:r>
      <w:r w:rsidR="00A50E12" w:rsidRPr="0059085C">
        <w:rPr>
          <w:rFonts w:ascii="Times New Roman" w:hAnsi="Times New Roman"/>
          <w:sz w:val="28"/>
          <w:szCs w:val="28"/>
        </w:rPr>
        <w:t xml:space="preserve"> года )</w:t>
      </w:r>
      <w:bookmarkEnd w:id="0"/>
      <w:r w:rsidR="00A50E12" w:rsidRPr="0059085C">
        <w:rPr>
          <w:rFonts w:ascii="Times New Roman" w:hAnsi="Times New Roman"/>
          <w:sz w:val="28"/>
          <w:szCs w:val="28"/>
        </w:rPr>
        <w:t>;</w:t>
      </w:r>
    </w:p>
    <w:p w:rsidR="00A50E12" w:rsidRPr="00975257" w:rsidRDefault="00A50E12" w:rsidP="00A50E12">
      <w:pPr>
        <w:pStyle w:val="a7"/>
        <w:rPr>
          <w:rFonts w:ascii="Times New Roman" w:hAnsi="Times New Roman"/>
          <w:b/>
          <w:sz w:val="28"/>
          <w:szCs w:val="28"/>
        </w:rPr>
      </w:pPr>
      <w:r w:rsidRPr="00975257">
        <w:rPr>
          <w:rFonts w:ascii="Times New Roman" w:hAnsi="Times New Roman"/>
          <w:sz w:val="28"/>
          <w:szCs w:val="28"/>
        </w:rPr>
        <w:t>размер задатка –</w:t>
      </w:r>
      <w:r w:rsidR="003445BD" w:rsidRPr="003445BD">
        <w:rPr>
          <w:rFonts w:ascii="Times New Roman" w:hAnsi="Times New Roman"/>
          <w:sz w:val="28"/>
          <w:szCs w:val="28"/>
        </w:rPr>
        <w:t>141 390 руб. (сто сорок одна тысяча триста девяносто рублей)</w:t>
      </w:r>
      <w:r w:rsidRPr="00975257">
        <w:rPr>
          <w:rFonts w:ascii="Times New Roman" w:hAnsi="Times New Roman"/>
          <w:sz w:val="28"/>
          <w:szCs w:val="28"/>
        </w:rPr>
        <w:t>;</w:t>
      </w:r>
    </w:p>
    <w:p w:rsidR="00A50E12" w:rsidRPr="00975257" w:rsidRDefault="00A50E12" w:rsidP="00A50E12">
      <w:pPr>
        <w:pStyle w:val="a7"/>
        <w:rPr>
          <w:rFonts w:ascii="Times New Roman" w:hAnsi="Times New Roman"/>
          <w:sz w:val="28"/>
          <w:szCs w:val="28"/>
        </w:rPr>
      </w:pPr>
      <w:r w:rsidRPr="00975257">
        <w:rPr>
          <w:rFonts w:ascii="Times New Roman" w:hAnsi="Times New Roman"/>
          <w:sz w:val="28"/>
          <w:szCs w:val="28"/>
        </w:rPr>
        <w:t xml:space="preserve">шаг аукциона – </w:t>
      </w:r>
      <w:r w:rsidR="003445BD" w:rsidRPr="003445BD">
        <w:rPr>
          <w:rFonts w:ascii="Times New Roman" w:hAnsi="Times New Roman"/>
          <w:sz w:val="28"/>
          <w:szCs w:val="28"/>
        </w:rPr>
        <w:t>70 695  руб. (семьдесят тысяч шестьсот девяносто пять рублей)</w:t>
      </w:r>
      <w:r w:rsidRPr="00975257">
        <w:rPr>
          <w:rFonts w:ascii="Times New Roman" w:hAnsi="Times New Roman"/>
          <w:sz w:val="28"/>
          <w:szCs w:val="28"/>
        </w:rPr>
        <w:t>;</w:t>
      </w:r>
    </w:p>
    <w:p w:rsidR="009778C6" w:rsidRPr="00975257" w:rsidRDefault="009778C6" w:rsidP="009778C6">
      <w:pPr>
        <w:pStyle w:val="a7"/>
        <w:rPr>
          <w:rFonts w:ascii="Times New Roman" w:hAnsi="Times New Roman"/>
          <w:sz w:val="28"/>
          <w:szCs w:val="28"/>
        </w:rPr>
      </w:pPr>
      <w:r w:rsidRPr="00975257">
        <w:rPr>
          <w:rFonts w:ascii="Times New Roman" w:hAnsi="Times New Roman"/>
          <w:b/>
          <w:sz w:val="28"/>
          <w:szCs w:val="28"/>
        </w:rPr>
        <w:t>Ограничения (обременения) права:</w:t>
      </w:r>
      <w:r w:rsidRPr="00975257">
        <w:rPr>
          <w:rFonts w:ascii="Times New Roman" w:hAnsi="Times New Roman"/>
          <w:sz w:val="28"/>
          <w:szCs w:val="28"/>
        </w:rPr>
        <w:t xml:space="preserve"> отсутствуют</w:t>
      </w:r>
    </w:p>
    <w:p w:rsidR="009778C6" w:rsidRPr="00975257" w:rsidRDefault="009778C6" w:rsidP="009778C6">
      <w:pPr>
        <w:pStyle w:val="a7"/>
        <w:rPr>
          <w:rFonts w:ascii="Times New Roman" w:hAnsi="Times New Roman"/>
          <w:b/>
          <w:sz w:val="28"/>
          <w:szCs w:val="28"/>
        </w:rPr>
      </w:pPr>
      <w:r w:rsidRPr="00975257">
        <w:rPr>
          <w:rFonts w:ascii="Times New Roman" w:eastAsia="Times New Roman" w:hAnsi="Times New Roman"/>
          <w:b/>
          <w:bCs/>
          <w:sz w:val="28"/>
          <w:szCs w:val="28"/>
          <w:lang w:eastAsia="ru-RU"/>
        </w:rPr>
        <w:t>Информация о предыдущих торгах по продаже имущества</w:t>
      </w:r>
      <w:r w:rsidRPr="00975257">
        <w:rPr>
          <w:rFonts w:ascii="Times New Roman" w:eastAsia="Times New Roman" w:hAnsi="Times New Roman"/>
          <w:bCs/>
          <w:sz w:val="28"/>
          <w:szCs w:val="28"/>
          <w:lang w:eastAsia="ru-RU"/>
        </w:rPr>
        <w:t>: не проводились.</w:t>
      </w:r>
    </w:p>
    <w:p w:rsidR="00F85ED4" w:rsidRPr="00975257" w:rsidRDefault="00F85ED4" w:rsidP="00F85ED4">
      <w:pPr>
        <w:ind w:firstLine="567"/>
        <w:jc w:val="both"/>
        <w:rPr>
          <w:rFonts w:ascii="Times New Roman" w:hAnsi="Times New Roman"/>
          <w:b/>
          <w:sz w:val="28"/>
          <w:szCs w:val="28"/>
        </w:rPr>
      </w:pPr>
    </w:p>
    <w:p w:rsidR="009063C8" w:rsidRPr="00975257" w:rsidRDefault="009063C8" w:rsidP="00975257">
      <w:pPr>
        <w:contextualSpacing/>
        <w:jc w:val="both"/>
      </w:pPr>
    </w:p>
    <w:p w:rsidR="009063C8" w:rsidRPr="001F6415" w:rsidRDefault="009063C8" w:rsidP="009063C8">
      <w:pPr>
        <w:spacing w:after="0" w:line="240" w:lineRule="auto"/>
        <w:ind w:firstLine="709"/>
        <w:jc w:val="both"/>
        <w:rPr>
          <w:rFonts w:ascii="Times New Roman" w:hAnsi="Times New Roman"/>
          <w:sz w:val="26"/>
          <w:szCs w:val="26"/>
        </w:rPr>
      </w:pPr>
      <w:r w:rsidRPr="001F6415">
        <w:rPr>
          <w:rFonts w:ascii="Times New Roman" w:hAnsi="Times New Roman"/>
          <w:sz w:val="26"/>
          <w:szCs w:val="26"/>
        </w:rPr>
        <w:t xml:space="preserve">Победителем аукциона признается участник, предложивший наибольшую цену за объект. Договор купли-продажи заключается в </w:t>
      </w:r>
      <w:r>
        <w:rPr>
          <w:rFonts w:ascii="Times New Roman" w:hAnsi="Times New Roman"/>
          <w:sz w:val="26"/>
          <w:szCs w:val="26"/>
        </w:rPr>
        <w:t xml:space="preserve">срок не ранее 10 дней с даты </w:t>
      </w:r>
      <w:r w:rsidRPr="001F6415">
        <w:rPr>
          <w:rFonts w:ascii="Times New Roman" w:hAnsi="Times New Roman"/>
          <w:sz w:val="26"/>
          <w:szCs w:val="26"/>
        </w:rPr>
        <w:t xml:space="preserve">подведения итогов аукциона. Оплата стоимости объекта производится </w:t>
      </w:r>
      <w:r>
        <w:rPr>
          <w:rFonts w:ascii="Times New Roman" w:hAnsi="Times New Roman"/>
          <w:sz w:val="26"/>
          <w:szCs w:val="26"/>
        </w:rPr>
        <w:t xml:space="preserve">победителем аукциона </w:t>
      </w:r>
      <w:r w:rsidRPr="001F6415">
        <w:rPr>
          <w:rFonts w:ascii="Times New Roman" w:hAnsi="Times New Roman"/>
          <w:sz w:val="26"/>
          <w:szCs w:val="26"/>
        </w:rPr>
        <w:t>единов</w:t>
      </w:r>
      <w:r>
        <w:rPr>
          <w:rFonts w:ascii="Times New Roman" w:hAnsi="Times New Roman"/>
          <w:sz w:val="26"/>
          <w:szCs w:val="26"/>
        </w:rPr>
        <w:t xml:space="preserve">ременно в соответствии с договором купли продажи не позднее 30 рабочих дней со дня заключения договора купли-продажи.  </w:t>
      </w:r>
      <w:r w:rsidRPr="001F6415">
        <w:rPr>
          <w:rFonts w:ascii="Times New Roman" w:hAnsi="Times New Roman"/>
          <w:sz w:val="26"/>
          <w:szCs w:val="26"/>
        </w:rPr>
        <w:t xml:space="preserve">Оплата производится в безналичном порядке путем перечисления покупателем всей суммы, указанной в договоре купли-продажи, за вычетом суммы задатка, </w:t>
      </w:r>
    </w:p>
    <w:p w:rsidR="009063C8" w:rsidRPr="001F6415" w:rsidRDefault="009063C8" w:rsidP="009063C8">
      <w:pPr>
        <w:autoSpaceDE w:val="0"/>
        <w:autoSpaceDN w:val="0"/>
        <w:adjustRightInd w:val="0"/>
        <w:spacing w:after="0" w:line="240" w:lineRule="auto"/>
        <w:jc w:val="both"/>
        <w:rPr>
          <w:rFonts w:ascii="Times New Roman" w:hAnsi="Times New Roman"/>
          <w:b/>
          <w:sz w:val="26"/>
          <w:szCs w:val="26"/>
        </w:rPr>
      </w:pPr>
      <w:r w:rsidRPr="001F6415">
        <w:rPr>
          <w:rFonts w:ascii="Times New Roman" w:hAnsi="Times New Roman"/>
          <w:b/>
          <w:sz w:val="26"/>
          <w:szCs w:val="26"/>
        </w:rPr>
        <w:lastRenderedPageBreak/>
        <w:t>Оплата производится по следующим реквизитам:</w:t>
      </w:r>
    </w:p>
    <w:p w:rsidR="009063C8" w:rsidRDefault="009063C8" w:rsidP="009063C8">
      <w:pPr>
        <w:tabs>
          <w:tab w:val="left" w:pos="2835"/>
        </w:tabs>
        <w:spacing w:after="0" w:line="240" w:lineRule="auto"/>
        <w:rPr>
          <w:rFonts w:ascii="Times New Roman" w:eastAsia="Times New Roman" w:hAnsi="Times New Roman"/>
          <w:color w:val="000000"/>
          <w:sz w:val="28"/>
          <w:szCs w:val="28"/>
          <w:lang w:eastAsia="ru-RU"/>
        </w:rPr>
      </w:pPr>
      <w:r w:rsidRPr="001F6415">
        <w:rPr>
          <w:rFonts w:ascii="Times New Roman" w:eastAsia="Times New Roman" w:hAnsi="Times New Roman"/>
          <w:color w:val="000000"/>
          <w:sz w:val="28"/>
          <w:szCs w:val="28"/>
          <w:lang w:eastAsia="ru-RU"/>
        </w:rPr>
        <w:t xml:space="preserve">Получатель: УФК по </w:t>
      </w:r>
      <w:r>
        <w:rPr>
          <w:rFonts w:ascii="Times New Roman" w:eastAsia="Times New Roman" w:hAnsi="Times New Roman"/>
          <w:color w:val="000000"/>
          <w:sz w:val="28"/>
          <w:szCs w:val="28"/>
          <w:lang w:eastAsia="ru-RU"/>
        </w:rPr>
        <w:t xml:space="preserve">РД (г. Даг. Огни, ОК0312администрация городского округа «город Дагестанские Огни» </w:t>
      </w:r>
    </w:p>
    <w:p w:rsidR="009063C8" w:rsidRPr="001F6415" w:rsidRDefault="009063C8" w:rsidP="009063C8">
      <w:pPr>
        <w:tabs>
          <w:tab w:val="left" w:pos="2835"/>
        </w:tabs>
        <w:spacing w:after="0" w:line="240" w:lineRule="auto"/>
        <w:rPr>
          <w:rFonts w:ascii="Times New Roman" w:eastAsia="Times New Roman" w:hAnsi="Times New Roman"/>
          <w:color w:val="000000"/>
          <w:sz w:val="28"/>
          <w:szCs w:val="28"/>
          <w:lang w:eastAsia="ru-RU"/>
        </w:rPr>
      </w:pPr>
      <w:r w:rsidRPr="001F6415">
        <w:rPr>
          <w:rFonts w:ascii="Times New Roman" w:eastAsia="Times New Roman" w:hAnsi="Times New Roman"/>
          <w:color w:val="000000"/>
          <w:sz w:val="28"/>
          <w:szCs w:val="28"/>
          <w:lang w:eastAsia="ru-RU"/>
        </w:rPr>
        <w:t>л/с</w:t>
      </w:r>
      <w:r w:rsidRPr="00F704D2">
        <w:rPr>
          <w:rFonts w:ascii="Times New Roman" w:eastAsia="Times New Roman" w:hAnsi="Times New Roman"/>
          <w:bCs/>
          <w:sz w:val="28"/>
          <w:szCs w:val="28"/>
          <w:lang w:eastAsia="ru-RU"/>
        </w:rPr>
        <w:t>04033915620</w:t>
      </w:r>
      <w:r w:rsidRPr="001F6415">
        <w:rPr>
          <w:rFonts w:ascii="Times New Roman" w:eastAsia="Times New Roman" w:hAnsi="Times New Roman"/>
          <w:color w:val="000000"/>
          <w:sz w:val="28"/>
          <w:szCs w:val="28"/>
          <w:lang w:eastAsia="ru-RU"/>
        </w:rPr>
        <w:t>)</w:t>
      </w:r>
    </w:p>
    <w:p w:rsidR="009063C8" w:rsidRPr="001F6415" w:rsidRDefault="009063C8" w:rsidP="009063C8">
      <w:pPr>
        <w:tabs>
          <w:tab w:val="left" w:pos="2835"/>
        </w:tabs>
        <w:spacing w:after="0" w:line="240" w:lineRule="auto"/>
        <w:rPr>
          <w:rFonts w:ascii="Times New Roman" w:eastAsia="Times New Roman" w:hAnsi="Times New Roman"/>
          <w:color w:val="000000"/>
          <w:sz w:val="28"/>
          <w:szCs w:val="28"/>
          <w:lang w:eastAsia="ru-RU"/>
        </w:rPr>
      </w:pPr>
      <w:r w:rsidRPr="001F6415">
        <w:rPr>
          <w:rFonts w:ascii="Times New Roman" w:eastAsia="Times New Roman" w:hAnsi="Times New Roman"/>
          <w:color w:val="000000"/>
          <w:sz w:val="28"/>
          <w:szCs w:val="28"/>
          <w:lang w:eastAsia="ru-RU"/>
        </w:rPr>
        <w:t>ИНН</w:t>
      </w:r>
      <w:r>
        <w:rPr>
          <w:rFonts w:ascii="Times New Roman" w:eastAsia="Times New Roman" w:hAnsi="Times New Roman"/>
          <w:color w:val="000000"/>
          <w:sz w:val="28"/>
          <w:szCs w:val="28"/>
          <w:lang w:eastAsia="ru-RU"/>
        </w:rPr>
        <w:t xml:space="preserve"> 0550002146</w:t>
      </w:r>
      <w:r w:rsidRPr="001F6415">
        <w:rPr>
          <w:rFonts w:ascii="Times New Roman" w:eastAsia="Times New Roman" w:hAnsi="Times New Roman"/>
          <w:color w:val="000000"/>
          <w:sz w:val="28"/>
          <w:szCs w:val="28"/>
          <w:lang w:eastAsia="ru-RU"/>
        </w:rPr>
        <w:t>/  КПП</w:t>
      </w:r>
      <w:r>
        <w:rPr>
          <w:rFonts w:ascii="Times New Roman" w:eastAsia="Times New Roman" w:hAnsi="Times New Roman"/>
          <w:color w:val="000000"/>
          <w:sz w:val="28"/>
          <w:szCs w:val="28"/>
          <w:lang w:eastAsia="ru-RU"/>
        </w:rPr>
        <w:t>055001001</w:t>
      </w:r>
    </w:p>
    <w:p w:rsidR="009063C8" w:rsidRPr="001F6415" w:rsidRDefault="009063C8" w:rsidP="009063C8">
      <w:pPr>
        <w:tabs>
          <w:tab w:val="left" w:pos="2835"/>
        </w:tabs>
        <w:spacing w:after="0" w:line="240" w:lineRule="auto"/>
        <w:rPr>
          <w:rFonts w:ascii="Times New Roman" w:eastAsia="Times New Roman" w:hAnsi="Times New Roman"/>
          <w:color w:val="000000"/>
          <w:sz w:val="28"/>
          <w:szCs w:val="28"/>
          <w:lang w:eastAsia="ru-RU"/>
        </w:rPr>
      </w:pPr>
      <w:r w:rsidRPr="001F6415">
        <w:rPr>
          <w:rFonts w:ascii="Times New Roman" w:eastAsia="Times New Roman" w:hAnsi="Times New Roman"/>
          <w:color w:val="000000"/>
          <w:sz w:val="28"/>
          <w:szCs w:val="28"/>
          <w:lang w:eastAsia="ru-RU"/>
        </w:rPr>
        <w:t xml:space="preserve">Расчетный счет </w:t>
      </w:r>
      <w:r w:rsidRPr="00F704D2">
        <w:rPr>
          <w:rFonts w:ascii="Times New Roman" w:eastAsia="Times New Roman" w:hAnsi="Times New Roman"/>
          <w:bCs/>
          <w:sz w:val="28"/>
          <w:szCs w:val="28"/>
          <w:lang w:eastAsia="ru-RU"/>
        </w:rPr>
        <w:t>03100643000000010300</w:t>
      </w:r>
    </w:p>
    <w:p w:rsidR="009063C8" w:rsidRPr="00D71CB4" w:rsidRDefault="009063C8" w:rsidP="009063C8">
      <w:pPr>
        <w:keepNext/>
        <w:tabs>
          <w:tab w:val="left" w:pos="6379"/>
        </w:tabs>
        <w:spacing w:after="0" w:line="240" w:lineRule="auto"/>
        <w:ind w:right="-1"/>
        <w:outlineLvl w:val="5"/>
        <w:rPr>
          <w:rFonts w:ascii="Times New Roman" w:eastAsia="Times New Roman" w:hAnsi="Times New Roman"/>
          <w:bCs/>
          <w:sz w:val="28"/>
          <w:szCs w:val="28"/>
          <w:lang w:eastAsia="ru-RU"/>
        </w:rPr>
      </w:pPr>
      <w:r w:rsidRPr="001F6415">
        <w:rPr>
          <w:rFonts w:ascii="Times New Roman" w:eastAsia="Times New Roman" w:hAnsi="Times New Roman"/>
          <w:bCs/>
          <w:color w:val="000000"/>
          <w:sz w:val="28"/>
          <w:szCs w:val="28"/>
          <w:lang w:eastAsia="ru-RU"/>
        </w:rPr>
        <w:t>Банк плательщика</w:t>
      </w:r>
      <w:r w:rsidRPr="00D71CB4">
        <w:rPr>
          <w:rFonts w:ascii="Times New Roman" w:eastAsia="Times New Roman" w:hAnsi="Times New Roman"/>
          <w:bCs/>
          <w:color w:val="000000"/>
          <w:sz w:val="28"/>
          <w:szCs w:val="28"/>
          <w:lang w:eastAsia="ru-RU"/>
        </w:rPr>
        <w:t xml:space="preserve">:  </w:t>
      </w:r>
      <w:r>
        <w:rPr>
          <w:rFonts w:ascii="Times New Roman" w:eastAsia="Times New Roman" w:hAnsi="Times New Roman"/>
          <w:bCs/>
          <w:sz w:val="28"/>
          <w:szCs w:val="28"/>
          <w:lang w:eastAsia="ru-RU"/>
        </w:rPr>
        <w:t>о</w:t>
      </w:r>
      <w:r w:rsidRPr="00F704D2">
        <w:rPr>
          <w:rFonts w:ascii="Times New Roman" w:eastAsia="Times New Roman" w:hAnsi="Times New Roman"/>
          <w:bCs/>
          <w:sz w:val="28"/>
          <w:szCs w:val="28"/>
          <w:lang w:eastAsia="ru-RU"/>
        </w:rPr>
        <w:t xml:space="preserve">тделение НБ Республика Дагестан Банка России УФК по Республике Дагестан г. Махачкала, </w:t>
      </w:r>
    </w:p>
    <w:p w:rsidR="009063C8" w:rsidRPr="001F6415" w:rsidRDefault="009063C8" w:rsidP="009063C8">
      <w:pPr>
        <w:keepNext/>
        <w:tabs>
          <w:tab w:val="left" w:pos="6379"/>
        </w:tabs>
        <w:spacing w:after="0" w:line="240" w:lineRule="auto"/>
        <w:ind w:right="-1"/>
        <w:outlineLvl w:val="5"/>
        <w:rPr>
          <w:rFonts w:ascii="Times New Roman" w:eastAsia="Times New Roman" w:hAnsi="Times New Roman"/>
          <w:bCs/>
          <w:color w:val="000000"/>
          <w:sz w:val="28"/>
          <w:szCs w:val="28"/>
          <w:lang w:eastAsia="ru-RU"/>
        </w:rPr>
      </w:pPr>
      <w:r w:rsidRPr="001F6415">
        <w:rPr>
          <w:rFonts w:ascii="Times New Roman" w:eastAsia="Times New Roman" w:hAnsi="Times New Roman"/>
          <w:bCs/>
          <w:color w:val="000000"/>
          <w:sz w:val="28"/>
          <w:szCs w:val="28"/>
          <w:lang w:eastAsia="ru-RU"/>
        </w:rPr>
        <w:t>Корреспондентский счет</w:t>
      </w:r>
      <w:r w:rsidRPr="00F704D2">
        <w:rPr>
          <w:rFonts w:ascii="Times New Roman" w:eastAsia="Times New Roman" w:hAnsi="Times New Roman"/>
          <w:bCs/>
          <w:sz w:val="28"/>
          <w:szCs w:val="28"/>
          <w:lang w:eastAsia="ru-RU"/>
        </w:rPr>
        <w:t>40102810945370000069</w:t>
      </w:r>
    </w:p>
    <w:p w:rsidR="009063C8" w:rsidRDefault="009063C8" w:rsidP="009063C8">
      <w:pPr>
        <w:tabs>
          <w:tab w:val="left" w:pos="6379"/>
        </w:tabs>
        <w:spacing w:after="0" w:line="240" w:lineRule="auto"/>
        <w:ind w:right="-1"/>
        <w:rPr>
          <w:rFonts w:ascii="Times New Roman" w:eastAsia="Times New Roman" w:hAnsi="Times New Roman"/>
          <w:color w:val="000000"/>
          <w:sz w:val="28"/>
          <w:szCs w:val="28"/>
          <w:lang w:eastAsia="ru-RU"/>
        </w:rPr>
      </w:pPr>
      <w:r w:rsidRPr="001F6415">
        <w:rPr>
          <w:rFonts w:ascii="Times New Roman" w:eastAsia="Times New Roman" w:hAnsi="Times New Roman"/>
          <w:color w:val="000000"/>
          <w:sz w:val="28"/>
          <w:szCs w:val="28"/>
          <w:lang w:eastAsia="ru-RU"/>
        </w:rPr>
        <w:t xml:space="preserve">БИК </w:t>
      </w:r>
      <w:r>
        <w:rPr>
          <w:rFonts w:ascii="Times New Roman" w:eastAsia="Times New Roman" w:hAnsi="Times New Roman"/>
          <w:color w:val="000000"/>
          <w:sz w:val="28"/>
          <w:szCs w:val="28"/>
          <w:lang w:eastAsia="ru-RU"/>
        </w:rPr>
        <w:t>018209001</w:t>
      </w:r>
    </w:p>
    <w:p w:rsidR="009063C8" w:rsidRPr="001F6415" w:rsidRDefault="009063C8" w:rsidP="009063C8">
      <w:pPr>
        <w:tabs>
          <w:tab w:val="left" w:pos="6379"/>
        </w:tabs>
        <w:spacing w:after="0" w:line="240" w:lineRule="auto"/>
        <w:ind w:right="-1"/>
        <w:rPr>
          <w:rFonts w:ascii="Times New Roman" w:eastAsia="Times New Roman" w:hAnsi="Times New Roman"/>
          <w:color w:val="000000"/>
          <w:sz w:val="28"/>
          <w:szCs w:val="28"/>
          <w:lang w:eastAsia="ru-RU"/>
        </w:rPr>
      </w:pPr>
    </w:p>
    <w:p w:rsidR="009063C8" w:rsidRPr="001F6415" w:rsidRDefault="009063C8" w:rsidP="009063C8">
      <w:pPr>
        <w:tabs>
          <w:tab w:val="left" w:pos="6379"/>
        </w:tabs>
        <w:spacing w:after="0" w:line="240" w:lineRule="auto"/>
        <w:ind w:right="-1"/>
        <w:rPr>
          <w:rFonts w:ascii="Times New Roman" w:eastAsia="Times New Roman" w:hAnsi="Times New Roman"/>
          <w:b/>
          <w:color w:val="000000"/>
          <w:sz w:val="28"/>
          <w:szCs w:val="28"/>
          <w:lang w:eastAsia="ru-RU"/>
        </w:rPr>
      </w:pPr>
      <w:r w:rsidRPr="001F6415">
        <w:rPr>
          <w:rFonts w:ascii="Times New Roman" w:eastAsia="Times New Roman" w:hAnsi="Times New Roman"/>
          <w:b/>
          <w:color w:val="000000"/>
          <w:sz w:val="28"/>
          <w:szCs w:val="28"/>
          <w:lang w:eastAsia="ru-RU"/>
        </w:rPr>
        <w:t xml:space="preserve">ПРИ ПЕРЕЧИСЛЕНИИ ДЕНЕЖНЫХ СРЕДСТВ НЕОБХОДИМО УКАЗАТЬ: </w:t>
      </w:r>
    </w:p>
    <w:p w:rsidR="009063C8" w:rsidRDefault="009063C8" w:rsidP="009063C8">
      <w:pPr>
        <w:tabs>
          <w:tab w:val="left" w:pos="6379"/>
        </w:tabs>
        <w:spacing w:after="0" w:line="240" w:lineRule="auto"/>
        <w:ind w:right="-1"/>
        <w:rPr>
          <w:rFonts w:ascii="Times New Roman" w:eastAsia="Times New Roman" w:hAnsi="Times New Roman"/>
          <w:b/>
          <w:color w:val="000000"/>
          <w:sz w:val="28"/>
          <w:szCs w:val="28"/>
          <w:lang w:eastAsia="ru-RU"/>
        </w:rPr>
      </w:pPr>
      <w:r w:rsidRPr="001F6415">
        <w:rPr>
          <w:rFonts w:ascii="Times New Roman" w:eastAsia="Times New Roman" w:hAnsi="Times New Roman"/>
          <w:b/>
          <w:color w:val="000000"/>
          <w:sz w:val="28"/>
          <w:szCs w:val="28"/>
          <w:lang w:eastAsia="ru-RU"/>
        </w:rPr>
        <w:t xml:space="preserve">КБК </w:t>
      </w:r>
      <w:r>
        <w:rPr>
          <w:rFonts w:ascii="Times New Roman" w:eastAsia="Times New Roman" w:hAnsi="Times New Roman"/>
          <w:b/>
          <w:color w:val="000000"/>
          <w:sz w:val="28"/>
          <w:szCs w:val="28"/>
          <w:lang w:eastAsia="ru-RU"/>
        </w:rPr>
        <w:t>00111402043040000410</w:t>
      </w:r>
      <w:r w:rsidRPr="001F6415">
        <w:rPr>
          <w:rFonts w:ascii="Times New Roman" w:eastAsia="Times New Roman" w:hAnsi="Times New Roman"/>
          <w:b/>
          <w:color w:val="000000"/>
          <w:sz w:val="28"/>
          <w:szCs w:val="28"/>
          <w:lang w:eastAsia="ru-RU"/>
        </w:rPr>
        <w:t xml:space="preserve"> – Доходы от приватизации имущества, находящегося в </w:t>
      </w:r>
      <w:r>
        <w:rPr>
          <w:rFonts w:ascii="Times New Roman" w:eastAsia="Times New Roman" w:hAnsi="Times New Roman"/>
          <w:b/>
          <w:color w:val="000000"/>
          <w:sz w:val="28"/>
          <w:szCs w:val="28"/>
          <w:lang w:eastAsia="ru-RU"/>
        </w:rPr>
        <w:t>собственности городских округов.</w:t>
      </w:r>
    </w:p>
    <w:p w:rsidR="009063C8" w:rsidRPr="001F6415" w:rsidRDefault="009063C8" w:rsidP="009063C8">
      <w:pPr>
        <w:tabs>
          <w:tab w:val="left" w:pos="6379"/>
        </w:tabs>
        <w:spacing w:after="0" w:line="240" w:lineRule="auto"/>
        <w:ind w:right="-1"/>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ОКТМО 82708000.</w:t>
      </w:r>
    </w:p>
    <w:p w:rsidR="009063C8" w:rsidRPr="001F6415" w:rsidRDefault="009063C8" w:rsidP="009063C8">
      <w:pPr>
        <w:tabs>
          <w:tab w:val="num" w:pos="0"/>
        </w:tabs>
        <w:spacing w:after="0" w:line="240" w:lineRule="auto"/>
        <w:ind w:firstLine="709"/>
        <w:jc w:val="both"/>
        <w:rPr>
          <w:rFonts w:ascii="Times New Roman" w:hAnsi="Times New Roman"/>
          <w:sz w:val="26"/>
          <w:szCs w:val="26"/>
        </w:rPr>
      </w:pPr>
      <w:r w:rsidRPr="001F6415">
        <w:rPr>
          <w:rFonts w:ascii="Times New Roman" w:hAnsi="Times New Roman"/>
          <w:sz w:val="26"/>
          <w:szCs w:val="26"/>
        </w:rPr>
        <w:t>Все налоги и сборы оплачиваются победителем аукциона или Продавцом в соответствии с законодательством о налогах и сборах.</w:t>
      </w:r>
    </w:p>
    <w:p w:rsidR="009063C8" w:rsidRPr="001F6415" w:rsidRDefault="009063C8" w:rsidP="009063C8">
      <w:pPr>
        <w:spacing w:after="0" w:line="240" w:lineRule="auto"/>
        <w:ind w:firstLine="567"/>
        <w:jc w:val="both"/>
        <w:rPr>
          <w:rFonts w:ascii="Times New Roman" w:hAnsi="Times New Roman"/>
          <w:sz w:val="26"/>
          <w:szCs w:val="26"/>
        </w:rPr>
      </w:pPr>
    </w:p>
    <w:p w:rsidR="009063C8" w:rsidRPr="001F6415" w:rsidRDefault="009063C8" w:rsidP="009063C8">
      <w:pPr>
        <w:spacing w:after="0" w:line="240" w:lineRule="auto"/>
        <w:ind w:firstLine="567"/>
        <w:jc w:val="both"/>
        <w:rPr>
          <w:rFonts w:ascii="Times New Roman" w:hAnsi="Times New Roman"/>
          <w:sz w:val="26"/>
          <w:szCs w:val="26"/>
        </w:rPr>
      </w:pPr>
      <w:r w:rsidRPr="001F6415">
        <w:rPr>
          <w:rFonts w:ascii="Times New Roman" w:hAnsi="Times New Roman"/>
          <w:sz w:val="26"/>
          <w:szCs w:val="26"/>
        </w:rPr>
        <w:t>Для участия в продаже имущества на аукционе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ниже.</w:t>
      </w:r>
    </w:p>
    <w:p w:rsidR="009063C8" w:rsidRPr="001F6415" w:rsidRDefault="009063C8" w:rsidP="009063C8">
      <w:pPr>
        <w:spacing w:after="0" w:line="240" w:lineRule="auto"/>
        <w:ind w:firstLine="567"/>
        <w:jc w:val="both"/>
        <w:rPr>
          <w:rFonts w:ascii="Times New Roman" w:hAnsi="Times New Roman"/>
          <w:sz w:val="26"/>
          <w:szCs w:val="26"/>
        </w:rPr>
      </w:pPr>
      <w:r w:rsidRPr="001F6415">
        <w:rPr>
          <w:rFonts w:ascii="Times New Roman" w:hAnsi="Times New Roman"/>
          <w:sz w:val="26"/>
          <w:szCs w:val="26"/>
        </w:rPr>
        <w:t>Сумма задатка перечисляется претендентом на банковские реквизиты:</w:t>
      </w:r>
    </w:p>
    <w:p w:rsidR="009063C8" w:rsidRPr="00D53F6E" w:rsidRDefault="009063C8" w:rsidP="009063C8">
      <w:pPr>
        <w:spacing w:after="0" w:line="240" w:lineRule="auto"/>
        <w:ind w:firstLine="567"/>
        <w:jc w:val="both"/>
        <w:rPr>
          <w:rFonts w:ascii="Times New Roman" w:hAnsi="Times New Roman"/>
          <w:sz w:val="24"/>
          <w:szCs w:val="24"/>
          <w:u w:val="single"/>
        </w:rPr>
      </w:pPr>
      <w:r w:rsidRPr="00D53F6E">
        <w:rPr>
          <w:rFonts w:ascii="Times New Roman" w:hAnsi="Times New Roman"/>
          <w:sz w:val="24"/>
          <w:szCs w:val="24"/>
          <w:u w:val="single"/>
        </w:rPr>
        <w:t>Получатель:ООО «РТС-тендер»;</w:t>
      </w:r>
    </w:p>
    <w:p w:rsidR="009063C8" w:rsidRPr="00D53F6E" w:rsidRDefault="009063C8" w:rsidP="009063C8">
      <w:pPr>
        <w:spacing w:after="0" w:line="240" w:lineRule="auto"/>
        <w:ind w:firstLine="567"/>
        <w:jc w:val="both"/>
        <w:rPr>
          <w:sz w:val="24"/>
          <w:szCs w:val="24"/>
        </w:rPr>
      </w:pPr>
      <w:r w:rsidRPr="00D53F6E">
        <w:rPr>
          <w:rFonts w:ascii="Times New Roman" w:hAnsi="Times New Roman"/>
          <w:sz w:val="24"/>
          <w:szCs w:val="24"/>
          <w:u w:val="single"/>
        </w:rPr>
        <w:t xml:space="preserve">      Наименование банка: </w:t>
      </w:r>
      <w:r w:rsidRPr="00D53F6E">
        <w:rPr>
          <w:sz w:val="24"/>
          <w:szCs w:val="24"/>
        </w:rPr>
        <w:t>филиал «Корпоративный» ПАО «Совкомбанк».</w:t>
      </w:r>
    </w:p>
    <w:p w:rsidR="009063C8" w:rsidRPr="00D53F6E" w:rsidRDefault="009063C8" w:rsidP="009063C8">
      <w:pPr>
        <w:spacing w:after="0" w:line="240" w:lineRule="auto"/>
        <w:ind w:firstLine="567"/>
        <w:jc w:val="both"/>
        <w:rPr>
          <w:rFonts w:ascii="Times New Roman" w:hAnsi="Times New Roman"/>
          <w:sz w:val="24"/>
          <w:szCs w:val="24"/>
          <w:u w:val="single"/>
        </w:rPr>
      </w:pPr>
      <w:r w:rsidRPr="00D53F6E">
        <w:rPr>
          <w:rFonts w:ascii="Times New Roman" w:hAnsi="Times New Roman"/>
          <w:sz w:val="24"/>
          <w:szCs w:val="24"/>
          <w:u w:val="single"/>
        </w:rPr>
        <w:t xml:space="preserve">      Расчетный счёт:</w:t>
      </w:r>
      <w:r w:rsidRPr="00D53F6E">
        <w:rPr>
          <w:sz w:val="24"/>
          <w:szCs w:val="24"/>
        </w:rPr>
        <w:t xml:space="preserve"> 4070281051203001636</w:t>
      </w:r>
    </w:p>
    <w:p w:rsidR="009063C8" w:rsidRPr="00D53F6E" w:rsidRDefault="009063C8" w:rsidP="009063C8">
      <w:pPr>
        <w:spacing w:after="0" w:line="240" w:lineRule="auto"/>
        <w:ind w:firstLine="567"/>
        <w:jc w:val="both"/>
        <w:rPr>
          <w:rFonts w:ascii="Times New Roman" w:hAnsi="Times New Roman"/>
          <w:sz w:val="24"/>
          <w:szCs w:val="24"/>
          <w:u w:val="single"/>
        </w:rPr>
      </w:pPr>
      <w:r w:rsidRPr="00D53F6E">
        <w:rPr>
          <w:rFonts w:ascii="Times New Roman" w:hAnsi="Times New Roman"/>
          <w:sz w:val="24"/>
          <w:szCs w:val="24"/>
          <w:u w:val="single"/>
        </w:rPr>
        <w:t xml:space="preserve">      Корр. счёт:</w:t>
      </w:r>
      <w:r w:rsidRPr="00D53F6E">
        <w:rPr>
          <w:sz w:val="24"/>
          <w:szCs w:val="24"/>
        </w:rPr>
        <w:t xml:space="preserve"> 30101810445250000360</w:t>
      </w:r>
    </w:p>
    <w:p w:rsidR="009063C8" w:rsidRPr="00D53F6E" w:rsidRDefault="009063C8" w:rsidP="009063C8">
      <w:pPr>
        <w:spacing w:after="0" w:line="240" w:lineRule="auto"/>
        <w:ind w:firstLine="567"/>
        <w:jc w:val="both"/>
        <w:rPr>
          <w:rFonts w:ascii="Times New Roman" w:hAnsi="Times New Roman"/>
          <w:sz w:val="24"/>
          <w:szCs w:val="24"/>
          <w:u w:val="single"/>
        </w:rPr>
      </w:pPr>
      <w:r w:rsidRPr="00D53F6E">
        <w:rPr>
          <w:rFonts w:ascii="Times New Roman" w:hAnsi="Times New Roman"/>
          <w:sz w:val="24"/>
          <w:szCs w:val="24"/>
          <w:u w:val="single"/>
        </w:rPr>
        <w:t xml:space="preserve">      БИК:</w:t>
      </w:r>
      <w:r w:rsidRPr="00D53F6E">
        <w:rPr>
          <w:sz w:val="24"/>
          <w:szCs w:val="24"/>
        </w:rPr>
        <w:t xml:space="preserve"> 044525360, ИНН: 7710357167</w:t>
      </w:r>
    </w:p>
    <w:p w:rsidR="009063C8" w:rsidRPr="00D53F6E" w:rsidRDefault="009063C8" w:rsidP="009063C8">
      <w:pPr>
        <w:spacing w:after="0" w:line="240" w:lineRule="auto"/>
        <w:ind w:firstLine="567"/>
        <w:jc w:val="both"/>
        <w:rPr>
          <w:sz w:val="24"/>
          <w:szCs w:val="24"/>
        </w:rPr>
      </w:pPr>
      <w:r w:rsidRPr="00D53F6E">
        <w:rPr>
          <w:rFonts w:ascii="Times New Roman" w:hAnsi="Times New Roman"/>
          <w:sz w:val="24"/>
          <w:szCs w:val="24"/>
          <w:u w:val="single"/>
        </w:rPr>
        <w:t xml:space="preserve">      КПП:773001001</w:t>
      </w:r>
      <w:r w:rsidRPr="00D53F6E">
        <w:rPr>
          <w:rFonts w:ascii="Times New Roman" w:hAnsi="Times New Roman"/>
          <w:bCs/>
          <w:sz w:val="24"/>
          <w:szCs w:val="24"/>
        </w:rPr>
        <w:t>.</w:t>
      </w:r>
    </w:p>
    <w:p w:rsidR="009063C8" w:rsidRPr="001F6415" w:rsidRDefault="009063C8" w:rsidP="009063C8">
      <w:pPr>
        <w:spacing w:after="0" w:line="240" w:lineRule="auto"/>
        <w:ind w:firstLine="567"/>
        <w:jc w:val="both"/>
        <w:rPr>
          <w:rFonts w:ascii="Times New Roman" w:hAnsi="Times New Roman"/>
          <w:bCs/>
          <w:sz w:val="26"/>
          <w:szCs w:val="26"/>
        </w:rPr>
      </w:pPr>
    </w:p>
    <w:p w:rsidR="009063C8" w:rsidRPr="001F6415" w:rsidRDefault="009063C8" w:rsidP="009063C8">
      <w:pPr>
        <w:spacing w:after="0" w:line="240" w:lineRule="auto"/>
        <w:ind w:firstLine="567"/>
        <w:jc w:val="both"/>
        <w:rPr>
          <w:rFonts w:ascii="Times New Roman" w:hAnsi="Times New Roman"/>
          <w:sz w:val="26"/>
          <w:szCs w:val="26"/>
        </w:rPr>
      </w:pPr>
      <w:r w:rsidRPr="001F6415">
        <w:rPr>
          <w:rFonts w:ascii="Times New Roman" w:hAnsi="Times New Roman"/>
          <w:sz w:val="26"/>
          <w:szCs w:val="26"/>
        </w:rPr>
        <w:t xml:space="preserve">Назначение платежа: «внесение гарантийного обеспечения по Соглашению о внесении гарантийного обеспечения, № аналитического счета _____________.                    </w:t>
      </w:r>
      <w:r>
        <w:rPr>
          <w:rFonts w:ascii="Times New Roman" w:hAnsi="Times New Roman"/>
          <w:sz w:val="26"/>
          <w:szCs w:val="26"/>
        </w:rPr>
        <w:t>без НДС»</w:t>
      </w:r>
    </w:p>
    <w:p w:rsidR="009063C8" w:rsidRPr="001F6415" w:rsidRDefault="009063C8" w:rsidP="009063C8">
      <w:pPr>
        <w:spacing w:after="0" w:line="240" w:lineRule="auto"/>
        <w:ind w:firstLine="709"/>
        <w:jc w:val="both"/>
        <w:rPr>
          <w:rFonts w:ascii="Times New Roman" w:hAnsi="Times New Roman"/>
          <w:sz w:val="26"/>
          <w:szCs w:val="26"/>
        </w:rPr>
      </w:pPr>
      <w:r w:rsidRPr="001F6415">
        <w:rPr>
          <w:rFonts w:ascii="Times New Roman" w:hAnsi="Times New Roman"/>
          <w:b/>
          <w:sz w:val="26"/>
          <w:szCs w:val="26"/>
        </w:rPr>
        <w:t>Задаток должен быть внесен</w:t>
      </w:r>
      <w:r w:rsidRPr="001F6415">
        <w:rPr>
          <w:rFonts w:ascii="Times New Roman" w:hAnsi="Times New Roman"/>
          <w:color w:val="000000"/>
          <w:sz w:val="26"/>
          <w:szCs w:val="26"/>
        </w:rPr>
        <w:t>претендентом на указанный счет, срок внесения задатка: в соответствии с регламентом электронной площадки</w:t>
      </w:r>
      <w:r w:rsidRPr="001F6415">
        <w:rPr>
          <w:rFonts w:ascii="Times New Roman" w:hAnsi="Times New Roman"/>
          <w:b/>
          <w:sz w:val="26"/>
          <w:szCs w:val="26"/>
        </w:rPr>
        <w:t>.</w:t>
      </w:r>
      <w:r w:rsidRPr="001F6415">
        <w:rPr>
          <w:rFonts w:ascii="Times New Roman" w:hAnsi="Times New Roman"/>
          <w:sz w:val="26"/>
          <w:szCs w:val="26"/>
        </w:rPr>
        <w:t xml:space="preserve"> Документом, подтверждающим поступление задатка претендента является выписка со счета, указанного в информационном сообщении о проведении продажи имущества. Подтверждением  поступления задатка является информация от Оператора о блокировании денежных средств в сумме задатка на лицевом счете Претендента.</w:t>
      </w:r>
    </w:p>
    <w:p w:rsidR="009063C8" w:rsidRPr="001F6415" w:rsidRDefault="009063C8" w:rsidP="009063C8">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1F6415">
        <w:rPr>
          <w:rFonts w:ascii="Times New Roman" w:eastAsia="Times New Roman" w:hAnsi="Times New Roman"/>
          <w:sz w:val="26"/>
          <w:szCs w:val="26"/>
          <w:lang w:eastAsia="ru-RU"/>
        </w:rPr>
        <w:t>Данное сообщение является публичной офертой для заключения договора о задатке в соответствии со статьей 437 ГК РФ, а подача претендентом заявки и перечисление задатка являются акцептом такой оферты, в результате которой договор о задатке считается заключенным в письменной форме.</w:t>
      </w:r>
    </w:p>
    <w:p w:rsidR="009063C8" w:rsidRPr="001F6415" w:rsidRDefault="009063C8" w:rsidP="009063C8">
      <w:pPr>
        <w:tabs>
          <w:tab w:val="num" w:pos="142"/>
        </w:tabs>
        <w:spacing w:after="0" w:line="240" w:lineRule="auto"/>
        <w:ind w:firstLine="709"/>
        <w:jc w:val="both"/>
        <w:rPr>
          <w:rFonts w:ascii="Times New Roman" w:hAnsi="Times New Roman"/>
          <w:sz w:val="26"/>
          <w:szCs w:val="26"/>
          <w:u w:val="single"/>
        </w:rPr>
      </w:pPr>
    </w:p>
    <w:p w:rsidR="009063C8" w:rsidRPr="001F6415" w:rsidRDefault="009063C8" w:rsidP="009063C8">
      <w:pPr>
        <w:spacing w:after="0" w:line="240" w:lineRule="auto"/>
        <w:ind w:firstLine="567"/>
        <w:jc w:val="both"/>
        <w:rPr>
          <w:rFonts w:ascii="Times New Roman" w:hAnsi="Times New Roman"/>
          <w:sz w:val="26"/>
          <w:szCs w:val="26"/>
        </w:rPr>
      </w:pPr>
      <w:r w:rsidRPr="001F6415">
        <w:rPr>
          <w:rFonts w:ascii="Times New Roman" w:hAnsi="Times New Roman"/>
          <w:b/>
          <w:sz w:val="26"/>
          <w:szCs w:val="26"/>
        </w:rPr>
        <w:t>Порядок возврата задатка</w:t>
      </w:r>
      <w:r w:rsidRPr="001F6415">
        <w:rPr>
          <w:rFonts w:ascii="Times New Roman" w:hAnsi="Times New Roman"/>
          <w:sz w:val="26"/>
          <w:szCs w:val="26"/>
        </w:rPr>
        <w:t xml:space="preserve">: задаток возвращается участникам аукциона, за исключением его победителя, в течение 5 календарных дней со дня подведения итогов аукциона. Претендентам, не допущенным к участию в аукционе - в течение 5 </w:t>
      </w:r>
      <w:r w:rsidRPr="001F6415">
        <w:rPr>
          <w:rFonts w:ascii="Times New Roman" w:hAnsi="Times New Roman"/>
          <w:sz w:val="26"/>
          <w:szCs w:val="26"/>
        </w:rPr>
        <w:lastRenderedPageBreak/>
        <w:t>календарных дней со дня подписания протокола о признании претендентов участниками аукциона.</w:t>
      </w:r>
    </w:p>
    <w:p w:rsidR="009063C8" w:rsidRPr="001F6415" w:rsidRDefault="009063C8" w:rsidP="009063C8">
      <w:pPr>
        <w:spacing w:after="0" w:line="240" w:lineRule="auto"/>
        <w:ind w:firstLine="567"/>
        <w:jc w:val="both"/>
        <w:rPr>
          <w:rFonts w:ascii="Times New Roman" w:hAnsi="Times New Roman"/>
          <w:sz w:val="26"/>
          <w:szCs w:val="26"/>
        </w:rPr>
      </w:pPr>
      <w:r w:rsidRPr="001F6415">
        <w:rPr>
          <w:rFonts w:ascii="Times New Roman" w:hAnsi="Times New Roman"/>
          <w:sz w:val="26"/>
          <w:szCs w:val="26"/>
        </w:rPr>
        <w:t>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претендентов, не допущенных к участию в продаже имущества.</w:t>
      </w:r>
    </w:p>
    <w:p w:rsidR="009063C8" w:rsidRPr="001F6415" w:rsidRDefault="009063C8" w:rsidP="009063C8">
      <w:pPr>
        <w:spacing w:after="0" w:line="240" w:lineRule="auto"/>
        <w:ind w:firstLine="567"/>
        <w:jc w:val="both"/>
        <w:rPr>
          <w:rFonts w:ascii="Times New Roman" w:hAnsi="Times New Roman"/>
          <w:sz w:val="26"/>
          <w:szCs w:val="26"/>
        </w:rPr>
      </w:pPr>
      <w:r w:rsidRPr="001F6415">
        <w:rPr>
          <w:rFonts w:ascii="Times New Roman" w:hAnsi="Times New Roman"/>
          <w:sz w:val="26"/>
          <w:szCs w:val="26"/>
        </w:rPr>
        <w:t>Если претендент, признанный победителем аукциона, уклоняется (отказывается) от подписания протокола об итогах аукциона, заключения договора купли-продажи, задаток, внесенный в счет обеспечения оплаты имущества, ему не возвращается, а победитель утрачивает право на заключение договора купли-продажи.</w:t>
      </w:r>
    </w:p>
    <w:p w:rsidR="009063C8" w:rsidRPr="001F6415" w:rsidRDefault="009063C8" w:rsidP="009063C8">
      <w:pPr>
        <w:tabs>
          <w:tab w:val="num" w:pos="142"/>
        </w:tabs>
        <w:spacing w:after="0" w:line="240" w:lineRule="auto"/>
        <w:ind w:firstLine="709"/>
        <w:jc w:val="both"/>
        <w:rPr>
          <w:rFonts w:ascii="Times New Roman" w:hAnsi="Times New Roman"/>
          <w:sz w:val="26"/>
          <w:szCs w:val="26"/>
          <w:u w:val="single"/>
        </w:rPr>
      </w:pPr>
      <w:r w:rsidRPr="001F6415">
        <w:rPr>
          <w:rFonts w:ascii="Times New Roman" w:hAnsi="Times New Roman"/>
          <w:sz w:val="26"/>
          <w:szCs w:val="26"/>
        </w:rPr>
        <w:t>В случае признания аукциона несостоявшимся, задаток перечисляется претенденту в течение 5 календарных дней с момента подписания Продавцом протокола об итогах аукциона.</w:t>
      </w:r>
    </w:p>
    <w:p w:rsidR="009063C8" w:rsidRPr="001F6415" w:rsidRDefault="009063C8" w:rsidP="009063C8">
      <w:pPr>
        <w:tabs>
          <w:tab w:val="num" w:pos="142"/>
        </w:tabs>
        <w:spacing w:after="0" w:line="240" w:lineRule="auto"/>
        <w:ind w:firstLine="709"/>
        <w:jc w:val="both"/>
        <w:rPr>
          <w:rFonts w:ascii="Times New Roman" w:hAnsi="Times New Roman"/>
          <w:sz w:val="26"/>
          <w:szCs w:val="26"/>
          <w:u w:val="single"/>
        </w:rPr>
      </w:pPr>
    </w:p>
    <w:p w:rsidR="009063C8" w:rsidRPr="001F6415" w:rsidRDefault="009063C8" w:rsidP="009063C8">
      <w:pPr>
        <w:widowControl w:val="0"/>
        <w:tabs>
          <w:tab w:val="left" w:pos="3930"/>
        </w:tabs>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1F6415">
        <w:rPr>
          <w:rFonts w:ascii="Times New Roman" w:eastAsia="Times New Roman" w:hAnsi="Times New Roman"/>
          <w:sz w:val="26"/>
          <w:szCs w:val="26"/>
          <w:lang w:eastAsia="ru-RU"/>
        </w:rPr>
        <w:t>Для обеспечения доступа к участию в аукционе в электронной форме претендентам необходимо пройти процедуру регистрации на электронной площадке.</w:t>
      </w:r>
    </w:p>
    <w:p w:rsidR="009063C8" w:rsidRPr="001F6415" w:rsidRDefault="009063C8" w:rsidP="009063C8">
      <w:pPr>
        <w:widowControl w:val="0"/>
        <w:tabs>
          <w:tab w:val="left" w:pos="3930"/>
        </w:tabs>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1F6415">
        <w:rPr>
          <w:rFonts w:ascii="Times New Roman" w:eastAsia="Times New Roman" w:hAnsi="Times New Roman"/>
          <w:sz w:val="26"/>
          <w:szCs w:val="26"/>
          <w:lang w:eastAsia="ru-RU"/>
        </w:rPr>
        <w:t>Регистрация на электронной площадке осуществляется без взимания платы.</w:t>
      </w:r>
    </w:p>
    <w:p w:rsidR="009063C8" w:rsidRPr="001F6415" w:rsidRDefault="009063C8" w:rsidP="009063C8">
      <w:pPr>
        <w:widowControl w:val="0"/>
        <w:tabs>
          <w:tab w:val="left" w:pos="3930"/>
        </w:tabs>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1F6415">
        <w:rPr>
          <w:rFonts w:ascii="Times New Roman" w:eastAsia="Times New Roman" w:hAnsi="Times New Roman"/>
          <w:sz w:val="26"/>
          <w:szCs w:val="26"/>
          <w:lang w:eastAsia="ru-RU"/>
        </w:rPr>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9063C8" w:rsidRPr="001F6415" w:rsidRDefault="009063C8" w:rsidP="009063C8">
      <w:pPr>
        <w:tabs>
          <w:tab w:val="num" w:pos="142"/>
        </w:tabs>
        <w:spacing w:after="0" w:line="240" w:lineRule="auto"/>
        <w:ind w:firstLine="709"/>
        <w:jc w:val="both"/>
        <w:rPr>
          <w:rFonts w:ascii="Times New Roman" w:hAnsi="Times New Roman"/>
          <w:sz w:val="26"/>
          <w:szCs w:val="26"/>
          <w:u w:val="single"/>
        </w:rPr>
      </w:pPr>
      <w:r w:rsidRPr="001F6415">
        <w:rPr>
          <w:rFonts w:ascii="Times New Roman" w:hAnsi="Times New Roman"/>
          <w:sz w:val="26"/>
          <w:szCs w:val="26"/>
        </w:rPr>
        <w:t>Регистрация на электронной площадке проводится в соответствии с Регламентом оператора электронной площадки.</w:t>
      </w:r>
    </w:p>
    <w:p w:rsidR="009063C8" w:rsidRPr="001F6415" w:rsidRDefault="009063C8" w:rsidP="009063C8">
      <w:pPr>
        <w:spacing w:after="0" w:line="240" w:lineRule="auto"/>
        <w:outlineLvl w:val="0"/>
        <w:rPr>
          <w:rFonts w:ascii="Times New Roman" w:hAnsi="Times New Roman"/>
          <w:sz w:val="26"/>
          <w:szCs w:val="26"/>
        </w:rPr>
      </w:pPr>
      <w:r w:rsidRPr="001F6415">
        <w:rPr>
          <w:rFonts w:ascii="Times New Roman" w:hAnsi="Times New Roman"/>
          <w:b/>
          <w:sz w:val="26"/>
          <w:szCs w:val="26"/>
        </w:rPr>
        <w:t>Перечень документов, представляемых претендентами для участия в аукционе</w:t>
      </w:r>
      <w:r w:rsidRPr="001F6415">
        <w:rPr>
          <w:rFonts w:ascii="Times New Roman" w:hAnsi="Times New Roman"/>
          <w:sz w:val="26"/>
          <w:szCs w:val="26"/>
        </w:rPr>
        <w:t>:</w:t>
      </w:r>
    </w:p>
    <w:p w:rsidR="009063C8" w:rsidRPr="00975257" w:rsidRDefault="009063C8" w:rsidP="009063C8">
      <w:pPr>
        <w:numPr>
          <w:ilvl w:val="0"/>
          <w:numId w:val="2"/>
        </w:numPr>
        <w:tabs>
          <w:tab w:val="left" w:pos="851"/>
        </w:tabs>
        <w:spacing w:after="0" w:line="240" w:lineRule="auto"/>
        <w:ind w:left="0" w:firstLine="567"/>
        <w:jc w:val="both"/>
        <w:rPr>
          <w:rFonts w:ascii="Times New Roman" w:hAnsi="Times New Roman"/>
          <w:sz w:val="24"/>
          <w:szCs w:val="24"/>
        </w:rPr>
      </w:pPr>
      <w:r w:rsidRPr="00975257">
        <w:rPr>
          <w:rFonts w:ascii="Times New Roman" w:hAnsi="Times New Roman"/>
          <w:sz w:val="24"/>
          <w:szCs w:val="24"/>
        </w:rPr>
        <w:t>Заявка на участие в продаже имущества на аукционе по прилагаемой форме;</w:t>
      </w:r>
    </w:p>
    <w:p w:rsidR="009063C8" w:rsidRPr="00975257" w:rsidRDefault="009063C8" w:rsidP="009063C8">
      <w:pPr>
        <w:spacing w:after="0" w:line="240" w:lineRule="auto"/>
        <w:rPr>
          <w:rFonts w:ascii="Times New Roman" w:hAnsi="Times New Roman"/>
          <w:sz w:val="24"/>
          <w:szCs w:val="24"/>
        </w:rPr>
      </w:pPr>
      <w:r w:rsidRPr="00975257">
        <w:rPr>
          <w:rFonts w:ascii="Times New Roman" w:hAnsi="Times New Roman"/>
          <w:sz w:val="24"/>
          <w:szCs w:val="24"/>
        </w:rPr>
        <w:t>Заявки подаются и принимаются одновременно с приложением электронных образцов полного комплекта требуемых для участия в аукционе документов, оформленных надлежащим образом.</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b/>
          <w:sz w:val="24"/>
          <w:szCs w:val="24"/>
        </w:rPr>
        <w:t>Для юридических лиц:</w:t>
      </w:r>
      <w:r w:rsidRPr="00975257">
        <w:rPr>
          <w:rFonts w:ascii="Times New Roman" w:hAnsi="Times New Roman"/>
          <w:sz w:val="24"/>
          <w:szCs w:val="24"/>
        </w:rPr>
        <w:t xml:space="preserve"> выписка из Единого государственного реестра юридических лиц (выписку из ЕГРЮЛ), полученную не ранее чем за 6 (шесть) месяцев до даты размещения на официальных сайтах торгов извещения о проведении аукциона, или нотариально заверенную копию такой выписки.</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b/>
          <w:sz w:val="24"/>
          <w:szCs w:val="24"/>
        </w:rPr>
        <w:t>Для индивидуальных предпринимателей:</w:t>
      </w:r>
      <w:r w:rsidRPr="00975257">
        <w:rPr>
          <w:rFonts w:ascii="Times New Roman" w:hAnsi="Times New Roman"/>
          <w:sz w:val="24"/>
          <w:szCs w:val="24"/>
        </w:rPr>
        <w:t xml:space="preserve"> выписка из единого государственного реестра индивидуальных предпринимателей (выписку из ЕГРИП), полученную не ранее чем за 6 (шесть) месяцев до даты размещения на официальных сайтах торгов извещения о проведении аукциона, или нотариально заверенную копию такой выписки.</w:t>
      </w:r>
    </w:p>
    <w:p w:rsidR="009063C8" w:rsidRPr="00975257" w:rsidRDefault="009063C8" w:rsidP="009063C8">
      <w:pPr>
        <w:tabs>
          <w:tab w:val="left" w:pos="3130"/>
        </w:tabs>
        <w:jc w:val="both"/>
        <w:rPr>
          <w:rFonts w:ascii="Times New Roman" w:hAnsi="Times New Roman"/>
          <w:b/>
          <w:sz w:val="24"/>
          <w:szCs w:val="24"/>
        </w:rPr>
      </w:pPr>
      <w:r w:rsidRPr="00975257">
        <w:rPr>
          <w:rFonts w:ascii="Times New Roman" w:hAnsi="Times New Roman"/>
          <w:b/>
          <w:sz w:val="24"/>
          <w:szCs w:val="24"/>
        </w:rPr>
        <w:t xml:space="preserve">Для иных физических лиц: </w:t>
      </w:r>
      <w:r w:rsidRPr="00975257">
        <w:rPr>
          <w:rFonts w:ascii="Times New Roman" w:hAnsi="Times New Roman"/>
          <w:sz w:val="24"/>
          <w:szCs w:val="24"/>
        </w:rPr>
        <w:t>копия документа, удостоверяющего личность. Для граждан Российской Федерации - копию общегражданского паспорта Российской Федерации (разворот 2-3 страницы и страница с отметкой о регистрации).</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b/>
          <w:sz w:val="24"/>
          <w:szCs w:val="24"/>
        </w:rPr>
        <w:t xml:space="preserve">Для иностранных лиц: </w:t>
      </w:r>
      <w:r w:rsidRPr="00975257">
        <w:rPr>
          <w:rFonts w:ascii="Times New Roman" w:hAnsi="Times New Roman"/>
          <w:sz w:val="24"/>
          <w:szCs w:val="24"/>
        </w:rPr>
        <w:t>надлежащим образом, заверенный перевод документа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полученный не ранее чем за 6 (шесть) месяцев до даты размещения на официальных сайтах торгов извещения о проведении аукциона.</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sz w:val="24"/>
          <w:szCs w:val="24"/>
        </w:rPr>
        <w:t xml:space="preserve">Документ, подтверждающий полномочия лица на осуществление действий от имени участника торгов - юридического лица, в соответствии с которым такое лицо обладает правом действовать от имени участника торгов без доверенности. Документ, </w:t>
      </w:r>
      <w:r w:rsidRPr="00975257">
        <w:rPr>
          <w:rFonts w:ascii="Times New Roman" w:hAnsi="Times New Roman"/>
          <w:sz w:val="24"/>
          <w:szCs w:val="24"/>
        </w:rPr>
        <w:lastRenderedPageBreak/>
        <w:t>подтверждающий полномочия лица на осуществление действий от имени участника торгов - юридического лица, физического лица, которым является доверенность в простой письменной форме либо нотариально удостоверенная доверенность или доверенность, приравненная к нотариально удостоверенной в соответствии с гражданским законодательством Российской Федерации (при осуществлении действий представителем).</w:t>
      </w:r>
    </w:p>
    <w:p w:rsidR="009063C8" w:rsidRPr="00975257" w:rsidRDefault="009063C8" w:rsidP="009063C8">
      <w:pPr>
        <w:tabs>
          <w:tab w:val="left" w:pos="3130"/>
        </w:tabs>
        <w:jc w:val="both"/>
        <w:rPr>
          <w:rFonts w:ascii="Times New Roman" w:hAnsi="Times New Roman"/>
          <w:b/>
          <w:sz w:val="24"/>
          <w:szCs w:val="24"/>
        </w:rPr>
      </w:pPr>
      <w:r w:rsidRPr="00975257">
        <w:rPr>
          <w:rFonts w:ascii="Times New Roman" w:hAnsi="Times New Roman"/>
          <w:sz w:val="24"/>
          <w:szCs w:val="24"/>
        </w:rPr>
        <w:t xml:space="preserve">Копии учредительных документов </w:t>
      </w:r>
      <w:r w:rsidRPr="00975257">
        <w:rPr>
          <w:rFonts w:ascii="Times New Roman" w:hAnsi="Times New Roman"/>
          <w:b/>
          <w:sz w:val="24"/>
          <w:szCs w:val="24"/>
        </w:rPr>
        <w:t>(для юридических лиц).</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sz w:val="24"/>
          <w:szCs w:val="24"/>
        </w:rPr>
        <w:t>Решение о согласии на совершение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юридического лица заключение договора купли-продажи, внесение задатка являются крупной сделкой, в иных случаях - информационное письмо о том, что Решение о согласии на совершение крупной сделки не требуется Заявителю для участия в торгах.</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sz w:val="24"/>
          <w:szCs w:val="24"/>
        </w:rPr>
        <w:t xml:space="preserve">Указанное решение оформляется в соответствии с действующим законодательством Российской Федерации и должно в обязательном порядке содержать: </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sz w:val="24"/>
          <w:szCs w:val="24"/>
        </w:rPr>
        <w:t xml:space="preserve">- сведения о лицах, являющихся сторонами сделки; </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sz w:val="24"/>
          <w:szCs w:val="24"/>
        </w:rPr>
        <w:t xml:space="preserve">- максимальную сумму сделки; </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sz w:val="24"/>
          <w:szCs w:val="24"/>
        </w:rPr>
        <w:t xml:space="preserve">- предмет сделки (дата/наименование аукциона, № лота, адрес/площадь объекта); </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sz w:val="24"/>
          <w:szCs w:val="24"/>
        </w:rPr>
        <w:t xml:space="preserve">- иные существенные условия сделки. </w:t>
      </w:r>
    </w:p>
    <w:p w:rsidR="009063C8" w:rsidRPr="00975257" w:rsidRDefault="009063C8" w:rsidP="009063C8">
      <w:pPr>
        <w:tabs>
          <w:tab w:val="left" w:pos="3130"/>
        </w:tabs>
        <w:ind w:left="720"/>
        <w:rPr>
          <w:rFonts w:ascii="Times New Roman" w:hAnsi="Times New Roman"/>
          <w:b/>
          <w:sz w:val="24"/>
          <w:szCs w:val="24"/>
        </w:rPr>
      </w:pPr>
      <w:r w:rsidRPr="00975257">
        <w:rPr>
          <w:rFonts w:ascii="Times New Roman" w:hAnsi="Times New Roman"/>
          <w:b/>
          <w:sz w:val="24"/>
          <w:szCs w:val="24"/>
        </w:rPr>
        <w:t>Условия допуска и отказа в допуске к участию в аукционе</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sz w:val="24"/>
          <w:szCs w:val="24"/>
        </w:rPr>
        <w:t xml:space="preserve">Участником аукциона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претендующее на заключение договора купли-продажи и подавшее заявку на участие в аукционе, за исключением государственных унитарных предприятий города Дагестанские огни, государственных учреждений города Дагестанские Огни, а также юридических лиц, в уставном капитале которых доля города Дагестанские Огни превышает 25 (двадцать пять) процентов. </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sz w:val="24"/>
          <w:szCs w:val="24"/>
        </w:rPr>
        <w:t>К участию в аукционе не допускаются Претенденты в случае если:</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sz w:val="24"/>
          <w:szCs w:val="24"/>
        </w:rPr>
        <w:t>- представленные документы не подтверждают соответствие Претендента требованиям, предъявляемым к участникам аукциона;</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sz w:val="24"/>
          <w:szCs w:val="24"/>
        </w:rPr>
        <w:t>- документы поданы лицом, не уполномоченным Претендентом на осуществление таких действий;</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sz w:val="24"/>
          <w:szCs w:val="24"/>
        </w:rPr>
        <w:t>- не подтверждено поступление в установленный срок задатка на счет Оператора электронной площадки;</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sz w:val="24"/>
          <w:szCs w:val="24"/>
        </w:rPr>
        <w:t>- документы представлены в количестве, в составе или по форме несоответствующим требованиям, установленным в документации об аукционе, либо в представленных документах указаны (имеются) недостоверные сведения.</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sz w:val="24"/>
          <w:szCs w:val="24"/>
        </w:rPr>
        <w:lastRenderedPageBreak/>
        <w:t>Перечень указанных оснований отказа Претенденту в участии в аукционе является исчерпывающим.</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sz w:val="24"/>
          <w:szCs w:val="24"/>
        </w:rPr>
        <w:t>В случае установления факта недостоверности сведений, содержащихся в документах, представленных заявителями или участниками аукциона в соответствии с разделом 6 извещения о проведении аукциона и документации об аукционе, Аукционная комиссия обязана отстранить таких Претендентов или Участников аукциона от участия в аукционе на любом этапе их проведения. Протокол об отстранении Претендента или Участника аукциона от участия в аукционе подлежит размещению на официальных сайтах торгов и электронной торговой площадке,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9063C8" w:rsidRPr="00975257" w:rsidRDefault="009063C8" w:rsidP="009063C8">
      <w:pPr>
        <w:spacing w:after="0" w:line="240" w:lineRule="auto"/>
        <w:ind w:firstLine="540"/>
        <w:jc w:val="both"/>
        <w:rPr>
          <w:rFonts w:ascii="Times New Roman" w:hAnsi="Times New Roman"/>
          <w:sz w:val="24"/>
          <w:szCs w:val="24"/>
        </w:rPr>
      </w:pPr>
    </w:p>
    <w:p w:rsidR="009063C8" w:rsidRPr="00975257" w:rsidRDefault="009063C8" w:rsidP="009063C8">
      <w:pPr>
        <w:autoSpaceDE w:val="0"/>
        <w:autoSpaceDN w:val="0"/>
        <w:adjustRightInd w:val="0"/>
        <w:spacing w:after="0" w:line="240" w:lineRule="auto"/>
        <w:jc w:val="both"/>
        <w:outlineLvl w:val="0"/>
        <w:rPr>
          <w:rFonts w:ascii="Times New Roman" w:hAnsi="Times New Roman"/>
          <w:b/>
          <w:sz w:val="24"/>
          <w:szCs w:val="24"/>
        </w:rPr>
      </w:pPr>
      <w:r w:rsidRPr="00975257">
        <w:rPr>
          <w:rFonts w:ascii="Times New Roman" w:hAnsi="Times New Roman"/>
          <w:b/>
          <w:sz w:val="24"/>
          <w:szCs w:val="24"/>
        </w:rPr>
        <w:t>Порядок проведения аукциона.</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sz w:val="24"/>
          <w:szCs w:val="24"/>
        </w:rPr>
        <w:t>Электронный аукцион проводится в соответствии с Регламентом электронной площадки в указанный в извещении о проведении аукциона день и час путем последовательного повышения участниками начальной цены продажи на величину, равную либо кратную величине «шага аукциона».</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sz w:val="24"/>
          <w:szCs w:val="24"/>
        </w:rPr>
        <w:t>«Шаг аукциона» устанавливается Продавцом в фиксированной сумме и не изменяется в течение всего аукциона.</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sz w:val="24"/>
          <w:szCs w:val="24"/>
        </w:rPr>
        <w:t>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имущества.</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sz w:val="24"/>
          <w:szCs w:val="24"/>
        </w:rPr>
        <w:t>Со времени начала проведения процедуры аукциона Оператором размещается:</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sz w:val="24"/>
          <w:szCs w:val="24"/>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sz w:val="24"/>
          <w:szCs w:val="24"/>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sz w:val="24"/>
          <w:szCs w:val="24"/>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sz w:val="24"/>
          <w:szCs w:val="24"/>
        </w:rPr>
        <w:t xml:space="preserve">-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w:t>
      </w:r>
      <w:r w:rsidRPr="00975257">
        <w:rPr>
          <w:rFonts w:ascii="Times New Roman" w:hAnsi="Times New Roman"/>
          <w:sz w:val="24"/>
          <w:szCs w:val="24"/>
        </w:rPr>
        <w:br/>
        <w:t>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sz w:val="24"/>
          <w:szCs w:val="24"/>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sz w:val="24"/>
          <w:szCs w:val="24"/>
        </w:rPr>
        <w:lastRenderedPageBreak/>
        <w:t>Во время проведения процедуры аукциона программными средствами электронной площадки обеспечивается:</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sz w:val="24"/>
          <w:szCs w:val="24"/>
        </w:rPr>
        <w:t>- исключение возможности подачи участником предложения о цене имущества, не соответствующего увеличению текущей цены на величину равную либо кратную величине «шага аукциона»;</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sz w:val="24"/>
          <w:szCs w:val="24"/>
        </w:rPr>
        <w:t>-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sz w:val="24"/>
          <w:szCs w:val="24"/>
        </w:rPr>
        <w:t>Победителем аукциона признается участник, предложивший наибольшую цену имущества.</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sz w:val="24"/>
          <w:szCs w:val="24"/>
        </w:rPr>
        <w:t> Ход проведения процедуры аукциона фиксируется Оператором в электронном журнале, который направляется Организатору торгов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Протокол об итогах аукциона подписывается Организатором торгов в течение одного часа с момента получения электронного журнала, но не позднее рабочего дня, следующего за днем подведения итогов аукциона.</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sz w:val="24"/>
          <w:szCs w:val="24"/>
        </w:rPr>
        <w:t>Процедура аукциона считается завершенной с момента подписания Организатором торгов протокола об итогах аукциона.</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sz w:val="24"/>
          <w:szCs w:val="24"/>
        </w:rPr>
        <w:t>Аукцион признается несостоявшимся в следующих случаях:</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sz w:val="24"/>
          <w:szCs w:val="24"/>
        </w:rPr>
        <w:t>- не было подано ни одной заявки на участие либо подано менее двух заявок либо ни один из Претендентов не признан участником;</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sz w:val="24"/>
          <w:szCs w:val="24"/>
        </w:rPr>
        <w:t>- принято решение о признании только одного Претендента участником;</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sz w:val="24"/>
          <w:szCs w:val="24"/>
        </w:rPr>
        <w:t>- ни один из участников не сделал предложение о начальной цене имущества.</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sz w:val="24"/>
          <w:szCs w:val="24"/>
        </w:rPr>
        <w:t>Решение о признании аукциона несостоявшимся оформляется протоколом об итогах аукциона.</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sz w:val="24"/>
          <w:szCs w:val="24"/>
        </w:rPr>
        <w:t>В течение одного часа со времени подписания протокола об итогах аукциона Победителю, участнику аукциона, сделавшему предпоследнее предложение о цене аукциона, направляется уведомление о признании его победителем, участником аукциона, сделавшим предпоследнее предложение о цене аукциона, с приложением данного протокола, а также размещается в открытой части электронной площадки следующая информация:</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sz w:val="24"/>
          <w:szCs w:val="24"/>
        </w:rPr>
        <w:t>- наименование Имущества и иные позволяющие его индивидуализировать сведения;</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sz w:val="24"/>
          <w:szCs w:val="24"/>
        </w:rPr>
        <w:t>- цена сделки;</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sz w:val="24"/>
          <w:szCs w:val="24"/>
        </w:rPr>
        <w:t>- фамилия, имя, отчество физического лица или наименовании юридического лица – победителя, участника аукциона, сделавшего предпоследнее предложение о цене аукциона.</w:t>
      </w:r>
    </w:p>
    <w:p w:rsidR="009063C8" w:rsidRPr="00975257" w:rsidRDefault="009063C8" w:rsidP="009063C8">
      <w:pPr>
        <w:tabs>
          <w:tab w:val="left" w:pos="3130"/>
        </w:tabs>
        <w:jc w:val="both"/>
        <w:rPr>
          <w:rFonts w:ascii="Times New Roman" w:hAnsi="Times New Roman"/>
          <w:sz w:val="24"/>
          <w:szCs w:val="24"/>
        </w:rPr>
      </w:pPr>
      <w:r w:rsidRPr="00975257">
        <w:rPr>
          <w:rFonts w:ascii="Times New Roman" w:hAnsi="Times New Roman"/>
          <w:sz w:val="24"/>
          <w:szCs w:val="24"/>
        </w:rPr>
        <w:t>Протокол об итогах аукциона также размещается на Официальных сайтах торгов и на электронной площадке.</w:t>
      </w:r>
    </w:p>
    <w:p w:rsidR="009063C8" w:rsidRPr="00975257" w:rsidRDefault="009063C8" w:rsidP="009063C8">
      <w:pPr>
        <w:spacing w:after="0" w:line="240" w:lineRule="auto"/>
        <w:ind w:right="45" w:firstLine="567"/>
        <w:jc w:val="both"/>
        <w:rPr>
          <w:rFonts w:ascii="Times New Roman" w:hAnsi="Times New Roman"/>
          <w:sz w:val="24"/>
          <w:szCs w:val="24"/>
        </w:rPr>
      </w:pPr>
    </w:p>
    <w:p w:rsidR="009063C8" w:rsidRPr="00975257" w:rsidRDefault="009063C8" w:rsidP="009063C8">
      <w:pPr>
        <w:tabs>
          <w:tab w:val="num" w:pos="0"/>
        </w:tabs>
        <w:spacing w:after="0" w:line="240" w:lineRule="auto"/>
        <w:jc w:val="right"/>
        <w:rPr>
          <w:rFonts w:ascii="Times New Roman" w:hAnsi="Times New Roman"/>
          <w:sz w:val="24"/>
          <w:szCs w:val="24"/>
        </w:rPr>
      </w:pPr>
    </w:p>
    <w:p w:rsidR="009063C8" w:rsidRPr="00975257" w:rsidRDefault="009063C8" w:rsidP="009063C8">
      <w:pPr>
        <w:tabs>
          <w:tab w:val="num" w:pos="0"/>
        </w:tabs>
        <w:spacing w:after="0" w:line="240" w:lineRule="auto"/>
        <w:jc w:val="right"/>
        <w:rPr>
          <w:rFonts w:ascii="Times New Roman" w:hAnsi="Times New Roman"/>
          <w:sz w:val="24"/>
          <w:szCs w:val="24"/>
        </w:rPr>
      </w:pPr>
    </w:p>
    <w:p w:rsidR="009063C8" w:rsidRPr="00975257" w:rsidRDefault="009063C8" w:rsidP="009063C8">
      <w:pPr>
        <w:tabs>
          <w:tab w:val="num" w:pos="0"/>
        </w:tabs>
        <w:spacing w:after="0" w:line="240" w:lineRule="auto"/>
        <w:jc w:val="right"/>
        <w:rPr>
          <w:rFonts w:ascii="Times New Roman" w:hAnsi="Times New Roman"/>
          <w:sz w:val="24"/>
          <w:szCs w:val="24"/>
        </w:rPr>
      </w:pPr>
    </w:p>
    <w:p w:rsidR="009063C8" w:rsidRPr="00975257" w:rsidRDefault="009063C8" w:rsidP="009063C8">
      <w:pPr>
        <w:tabs>
          <w:tab w:val="num" w:pos="0"/>
        </w:tabs>
        <w:spacing w:after="0" w:line="240" w:lineRule="auto"/>
        <w:jc w:val="right"/>
        <w:rPr>
          <w:rFonts w:ascii="Times New Roman" w:hAnsi="Times New Roman"/>
          <w:sz w:val="24"/>
          <w:szCs w:val="24"/>
        </w:rPr>
      </w:pPr>
    </w:p>
    <w:p w:rsidR="009063C8" w:rsidRPr="00975257" w:rsidRDefault="009063C8" w:rsidP="009063C8">
      <w:pPr>
        <w:tabs>
          <w:tab w:val="num" w:pos="0"/>
        </w:tabs>
        <w:spacing w:after="0" w:line="240" w:lineRule="auto"/>
        <w:rPr>
          <w:rFonts w:ascii="Times New Roman" w:hAnsi="Times New Roman"/>
          <w:sz w:val="24"/>
          <w:szCs w:val="24"/>
        </w:rPr>
      </w:pPr>
    </w:p>
    <w:p w:rsidR="008E1A40" w:rsidRDefault="008E1A40" w:rsidP="003445BD">
      <w:pPr>
        <w:tabs>
          <w:tab w:val="num" w:pos="0"/>
        </w:tabs>
        <w:spacing w:after="0" w:line="240" w:lineRule="auto"/>
        <w:rPr>
          <w:rFonts w:ascii="Times New Roman" w:hAnsi="Times New Roman"/>
          <w:sz w:val="26"/>
          <w:szCs w:val="26"/>
        </w:rPr>
      </w:pPr>
    </w:p>
    <w:p w:rsidR="009063C8" w:rsidRDefault="009063C8" w:rsidP="009063C8">
      <w:pPr>
        <w:tabs>
          <w:tab w:val="left" w:pos="3130"/>
        </w:tabs>
        <w:spacing w:after="0"/>
        <w:jc w:val="right"/>
        <w:rPr>
          <w:rFonts w:ascii="Times New Roman" w:hAnsi="Times New Roman"/>
          <w:sz w:val="26"/>
          <w:szCs w:val="26"/>
        </w:rPr>
      </w:pPr>
    </w:p>
    <w:p w:rsidR="009063C8" w:rsidRDefault="009063C8" w:rsidP="009063C8">
      <w:pPr>
        <w:tabs>
          <w:tab w:val="left" w:pos="3130"/>
        </w:tabs>
        <w:spacing w:after="0"/>
        <w:jc w:val="right"/>
        <w:rPr>
          <w:rFonts w:ascii="Times New Roman" w:hAnsi="Times New Roman"/>
          <w:sz w:val="24"/>
          <w:szCs w:val="24"/>
        </w:rPr>
      </w:pPr>
      <w:r w:rsidRPr="001C3226">
        <w:rPr>
          <w:rFonts w:ascii="Times New Roman" w:hAnsi="Times New Roman"/>
          <w:sz w:val="24"/>
          <w:szCs w:val="24"/>
        </w:rPr>
        <w:t>Приложение № 1</w:t>
      </w:r>
    </w:p>
    <w:p w:rsidR="009063C8" w:rsidRPr="005C794B" w:rsidRDefault="009063C8" w:rsidP="009063C8">
      <w:pPr>
        <w:tabs>
          <w:tab w:val="left" w:pos="3130"/>
        </w:tabs>
        <w:jc w:val="right"/>
        <w:rPr>
          <w:rFonts w:ascii="Times New Roman" w:hAnsi="Times New Roman"/>
          <w:sz w:val="24"/>
          <w:szCs w:val="24"/>
        </w:rPr>
      </w:pPr>
      <w:r w:rsidRPr="001C3226">
        <w:rPr>
          <w:rFonts w:ascii="Times New Roman" w:hAnsi="Times New Roman"/>
          <w:bCs/>
          <w:sz w:val="24"/>
          <w:szCs w:val="24"/>
        </w:rPr>
        <w:t>к документации об аукционе</w:t>
      </w:r>
    </w:p>
    <w:p w:rsidR="009063C8" w:rsidRPr="001C3226" w:rsidRDefault="009063C8" w:rsidP="009063C8">
      <w:pPr>
        <w:tabs>
          <w:tab w:val="left" w:pos="3130"/>
        </w:tabs>
        <w:jc w:val="both"/>
        <w:rPr>
          <w:rFonts w:ascii="Times New Roman" w:hAnsi="Times New Roman"/>
          <w:b/>
          <w:sz w:val="24"/>
          <w:szCs w:val="24"/>
        </w:rPr>
      </w:pPr>
      <w:bookmarkStart w:id="1" w:name="OLE_LINK5"/>
      <w:bookmarkStart w:id="2" w:name="OLE_LINK6"/>
    </w:p>
    <w:bookmarkEnd w:id="1"/>
    <w:bookmarkEnd w:id="2"/>
    <w:p w:rsidR="003445BD" w:rsidRPr="003445BD" w:rsidRDefault="003445BD" w:rsidP="003445BD">
      <w:pPr>
        <w:tabs>
          <w:tab w:val="left" w:pos="3130"/>
        </w:tabs>
        <w:suppressAutoHyphens/>
        <w:spacing w:after="0" w:line="240" w:lineRule="auto"/>
        <w:jc w:val="center"/>
        <w:rPr>
          <w:rFonts w:ascii="Times New Roman" w:eastAsia="Times New Roman" w:hAnsi="Times New Roman"/>
          <w:b/>
          <w:sz w:val="24"/>
          <w:szCs w:val="24"/>
          <w:lang w:eastAsia="zh-CN"/>
        </w:rPr>
      </w:pPr>
      <w:r w:rsidRPr="003445BD">
        <w:rPr>
          <w:rFonts w:ascii="Times New Roman" w:eastAsia="Times New Roman" w:hAnsi="Times New Roman"/>
          <w:b/>
          <w:sz w:val="24"/>
          <w:szCs w:val="24"/>
          <w:lang w:eastAsia="zh-CN"/>
        </w:rPr>
        <w:t>ЗАЯВКА НА УЧАСТИЕ В АУКЦИОНЕ В ЭЛЕКТРОННОЙ ФОРМЕ ПО ПРОДАЖЕ ИМУЩЕСТВА, НАХОДЯЩЕГОСЯ В собственности АДМИНИСТРАЦИИ ГОРОДСКОГО ОКРУГА «ГОРОД ДАГЕСТАНСКИЕ ОГНИ»</w:t>
      </w:r>
    </w:p>
    <w:p w:rsidR="003445BD" w:rsidRPr="003445BD" w:rsidRDefault="003445BD" w:rsidP="003445BD">
      <w:pPr>
        <w:tabs>
          <w:tab w:val="left" w:pos="3130"/>
        </w:tabs>
        <w:suppressAutoHyphens/>
        <w:spacing w:after="0" w:line="240" w:lineRule="auto"/>
        <w:jc w:val="center"/>
        <w:rPr>
          <w:rFonts w:ascii="Times New Roman" w:eastAsia="Times New Roman" w:hAnsi="Times New Roman"/>
          <w:b/>
          <w:sz w:val="24"/>
          <w:szCs w:val="24"/>
          <w:lang w:eastAsia="zh-CN"/>
        </w:rPr>
      </w:pPr>
    </w:p>
    <w:p w:rsidR="003445BD" w:rsidRPr="003445BD" w:rsidRDefault="003445BD" w:rsidP="003445BD">
      <w:pPr>
        <w:tabs>
          <w:tab w:val="left" w:pos="3130"/>
        </w:tabs>
        <w:suppressAutoHyphens/>
        <w:spacing w:after="0" w:line="240" w:lineRule="auto"/>
        <w:jc w:val="both"/>
        <w:rPr>
          <w:rFonts w:ascii="Times New Roman" w:eastAsia="Times New Roman" w:hAnsi="Times New Roman"/>
          <w:b/>
          <w:sz w:val="24"/>
          <w:szCs w:val="24"/>
          <w:lang w:eastAsia="zh-CN"/>
        </w:rPr>
      </w:pPr>
      <w:r w:rsidRPr="003445BD">
        <w:rPr>
          <w:rFonts w:ascii="Times New Roman" w:eastAsia="Times New Roman" w:hAnsi="Times New Roman"/>
          <w:b/>
          <w:sz w:val="24"/>
          <w:szCs w:val="24"/>
          <w:lang w:eastAsia="zh-CN"/>
        </w:rPr>
        <w:t>Нежилое помещение общей площадью __________, расположенный по адресу:____________________________________________</w:t>
      </w:r>
      <w:r>
        <w:rPr>
          <w:rFonts w:ascii="Times New Roman" w:eastAsia="Times New Roman" w:hAnsi="Times New Roman"/>
          <w:b/>
          <w:sz w:val="24"/>
          <w:szCs w:val="24"/>
          <w:lang w:eastAsia="zh-CN"/>
        </w:rPr>
        <w:t>_____________________________</w:t>
      </w:r>
    </w:p>
    <w:p w:rsidR="003445BD" w:rsidRPr="003445BD" w:rsidRDefault="003445BD" w:rsidP="003445BD">
      <w:pPr>
        <w:tabs>
          <w:tab w:val="left" w:pos="3130"/>
        </w:tabs>
        <w:suppressAutoHyphens/>
        <w:spacing w:after="0" w:line="240" w:lineRule="auto"/>
        <w:jc w:val="both"/>
        <w:rPr>
          <w:rFonts w:ascii="Times New Roman" w:eastAsia="Times New Roman" w:hAnsi="Times New Roman"/>
          <w:sz w:val="24"/>
          <w:szCs w:val="24"/>
          <w:lang w:eastAsia="zh-CN"/>
        </w:rPr>
      </w:pPr>
      <w:r w:rsidRPr="003445BD">
        <w:rPr>
          <w:rFonts w:ascii="Times New Roman" w:eastAsia="Times New Roman" w:hAnsi="Times New Roman"/>
          <w:sz w:val="24"/>
          <w:szCs w:val="24"/>
          <w:lang w:eastAsia="zh-CN"/>
        </w:rPr>
        <w:t>(адрес объекта, площадь)</w:t>
      </w:r>
    </w:p>
    <w:p w:rsidR="003445BD" w:rsidRPr="003445BD" w:rsidRDefault="003445BD" w:rsidP="003445BD">
      <w:pPr>
        <w:tabs>
          <w:tab w:val="left" w:pos="3130"/>
        </w:tabs>
        <w:suppressAutoHyphens/>
        <w:spacing w:after="0" w:line="240" w:lineRule="auto"/>
        <w:jc w:val="both"/>
        <w:rPr>
          <w:rFonts w:ascii="Times New Roman" w:eastAsia="Times New Roman" w:hAnsi="Times New Roman"/>
          <w:bCs/>
          <w:sz w:val="24"/>
          <w:szCs w:val="24"/>
          <w:lang w:eastAsia="zh-CN"/>
        </w:rPr>
      </w:pPr>
      <w:r w:rsidRPr="003445BD">
        <w:rPr>
          <w:rFonts w:ascii="Times New Roman" w:eastAsia="Times New Roman" w:hAnsi="Times New Roman"/>
          <w:bCs/>
          <w:sz w:val="24"/>
          <w:szCs w:val="24"/>
          <w:lang w:eastAsia="zh-CN"/>
        </w:rPr>
        <w:t xml:space="preserve">Изучив документацию об аукционе о проведении настоящей процедуры, включая опубликованные изменения и извещение, настоящим удостоверяю, что я, нижеподписавшийся, </w:t>
      </w:r>
    </w:p>
    <w:p w:rsidR="003445BD" w:rsidRPr="003445BD" w:rsidRDefault="003445BD" w:rsidP="003445BD">
      <w:pPr>
        <w:tabs>
          <w:tab w:val="left" w:pos="3130"/>
        </w:tabs>
        <w:suppressAutoHyphens/>
        <w:spacing w:after="0" w:line="240" w:lineRule="auto"/>
        <w:jc w:val="both"/>
        <w:rPr>
          <w:rFonts w:ascii="Times New Roman" w:eastAsia="Times New Roman" w:hAnsi="Times New Roman"/>
          <w:bCs/>
          <w:sz w:val="24"/>
          <w:szCs w:val="24"/>
          <w:lang w:eastAsia="zh-CN"/>
        </w:rPr>
      </w:pPr>
      <w:r w:rsidRPr="003445BD">
        <w:rPr>
          <w:rFonts w:ascii="Times New Roman" w:eastAsia="Times New Roman" w:hAnsi="Times New Roman"/>
          <w:bCs/>
          <w:sz w:val="24"/>
          <w:szCs w:val="24"/>
          <w:lang w:eastAsia="zh-CN"/>
        </w:rPr>
        <w:t>__________________________________________________________________________________</w:t>
      </w:r>
    </w:p>
    <w:p w:rsidR="003445BD" w:rsidRPr="003445BD" w:rsidRDefault="003445BD" w:rsidP="003445BD">
      <w:pPr>
        <w:tabs>
          <w:tab w:val="left" w:pos="3130"/>
        </w:tabs>
        <w:suppressAutoHyphens/>
        <w:spacing w:after="0" w:line="240" w:lineRule="auto"/>
        <w:jc w:val="both"/>
        <w:rPr>
          <w:rFonts w:ascii="Times New Roman" w:eastAsia="Times New Roman" w:hAnsi="Times New Roman"/>
          <w:bCs/>
          <w:sz w:val="24"/>
          <w:szCs w:val="24"/>
          <w:lang w:eastAsia="zh-CN"/>
        </w:rPr>
      </w:pPr>
      <w:r w:rsidRPr="003445BD">
        <w:rPr>
          <w:rFonts w:ascii="Times New Roman" w:eastAsia="Times New Roman" w:hAnsi="Times New Roman"/>
          <w:bCs/>
          <w:sz w:val="24"/>
          <w:szCs w:val="24"/>
          <w:lang w:eastAsia="zh-CN"/>
        </w:rPr>
        <w:t>(фирменное наименование, сведения об организационно-правовой форме, о месте нахождения, почтовом адресе, в лице ___________ (для юридического лица), Ф.И.О., реквизиты документов, удостоверяющих личность, сведений о месте жительства (для физического лица), номер контактного телефона, банковские реквизиты для возврата задатка, обеспечивающего участие в торгах)</w:t>
      </w:r>
    </w:p>
    <w:p w:rsidR="003445BD" w:rsidRPr="003445BD" w:rsidRDefault="003445BD" w:rsidP="003445BD">
      <w:pPr>
        <w:tabs>
          <w:tab w:val="left" w:pos="3130"/>
        </w:tabs>
        <w:suppressAutoHyphens/>
        <w:spacing w:after="0" w:line="240" w:lineRule="auto"/>
        <w:jc w:val="both"/>
        <w:rPr>
          <w:rFonts w:ascii="Times New Roman" w:eastAsia="Times New Roman" w:hAnsi="Times New Roman"/>
          <w:bCs/>
          <w:sz w:val="24"/>
          <w:szCs w:val="24"/>
          <w:lang w:eastAsia="zh-CN"/>
        </w:rPr>
      </w:pPr>
      <w:r w:rsidRPr="003445BD">
        <w:rPr>
          <w:rFonts w:ascii="Times New Roman" w:eastAsia="Times New Roman" w:hAnsi="Times New Roman"/>
          <w:bCs/>
          <w:sz w:val="24"/>
          <w:szCs w:val="24"/>
          <w:lang w:eastAsia="zh-CN"/>
        </w:rPr>
        <w:t xml:space="preserve">согласен приобрести указанное в извещении о проведении настоящей процедуры и документации об аукционе имущество в соответствии с условиями, указанными в ней. </w:t>
      </w:r>
    </w:p>
    <w:p w:rsidR="003445BD" w:rsidRPr="003445BD" w:rsidRDefault="003445BD" w:rsidP="003445BD">
      <w:pPr>
        <w:tabs>
          <w:tab w:val="left" w:pos="3130"/>
        </w:tabs>
        <w:suppressAutoHyphens/>
        <w:spacing w:after="0" w:line="240" w:lineRule="auto"/>
        <w:jc w:val="both"/>
        <w:rPr>
          <w:rFonts w:ascii="Times New Roman" w:eastAsia="Times New Roman" w:hAnsi="Times New Roman"/>
          <w:bCs/>
          <w:sz w:val="24"/>
          <w:szCs w:val="24"/>
          <w:lang w:eastAsia="zh-CN"/>
        </w:rPr>
      </w:pPr>
      <w:r w:rsidRPr="003445BD">
        <w:rPr>
          <w:rFonts w:ascii="Times New Roman" w:eastAsia="Times New Roman" w:hAnsi="Times New Roman"/>
          <w:bCs/>
          <w:sz w:val="24"/>
          <w:szCs w:val="24"/>
          <w:lang w:eastAsia="zh-CN"/>
        </w:rPr>
        <w:t>Настоящей заявкой подтверждаю, что:</w:t>
      </w:r>
    </w:p>
    <w:p w:rsidR="003445BD" w:rsidRPr="003445BD" w:rsidRDefault="003445BD" w:rsidP="003445BD">
      <w:pPr>
        <w:tabs>
          <w:tab w:val="left" w:pos="3130"/>
        </w:tabs>
        <w:suppressAutoHyphens/>
        <w:spacing w:after="0" w:line="240" w:lineRule="auto"/>
        <w:jc w:val="both"/>
        <w:rPr>
          <w:rFonts w:ascii="Times New Roman" w:eastAsia="Times New Roman" w:hAnsi="Times New Roman"/>
          <w:bCs/>
          <w:sz w:val="24"/>
          <w:szCs w:val="24"/>
          <w:lang w:eastAsia="zh-CN"/>
        </w:rPr>
      </w:pPr>
      <w:r w:rsidRPr="003445BD">
        <w:rPr>
          <w:rFonts w:ascii="Times New Roman" w:eastAsia="Times New Roman" w:hAnsi="Times New Roman"/>
          <w:bCs/>
          <w:sz w:val="24"/>
          <w:szCs w:val="24"/>
          <w:lang w:eastAsia="zh-CN"/>
        </w:rPr>
        <w:t>- против меня не проводится процедура ликвидации;</w:t>
      </w:r>
    </w:p>
    <w:p w:rsidR="003445BD" w:rsidRPr="003445BD" w:rsidRDefault="003445BD" w:rsidP="003445BD">
      <w:pPr>
        <w:tabs>
          <w:tab w:val="left" w:pos="3130"/>
        </w:tabs>
        <w:suppressAutoHyphens/>
        <w:spacing w:after="0" w:line="240" w:lineRule="auto"/>
        <w:jc w:val="both"/>
        <w:rPr>
          <w:rFonts w:ascii="Times New Roman" w:eastAsia="Times New Roman" w:hAnsi="Times New Roman"/>
          <w:bCs/>
          <w:sz w:val="24"/>
          <w:szCs w:val="24"/>
          <w:lang w:eastAsia="zh-CN"/>
        </w:rPr>
      </w:pPr>
      <w:r w:rsidRPr="003445BD">
        <w:rPr>
          <w:rFonts w:ascii="Times New Roman" w:eastAsia="Times New Roman" w:hAnsi="Times New Roman"/>
          <w:bCs/>
          <w:sz w:val="24"/>
          <w:szCs w:val="24"/>
          <w:lang w:eastAsia="zh-CN"/>
        </w:rPr>
        <w:t>- в отношении меня отсутствует решение арбитражного суда о признании банкротом и об открытии конкурсного производства;</w:t>
      </w:r>
    </w:p>
    <w:p w:rsidR="003445BD" w:rsidRPr="003445BD" w:rsidRDefault="003445BD" w:rsidP="003445BD">
      <w:pPr>
        <w:tabs>
          <w:tab w:val="left" w:pos="3130"/>
        </w:tabs>
        <w:suppressAutoHyphens/>
        <w:spacing w:after="0" w:line="240" w:lineRule="auto"/>
        <w:jc w:val="both"/>
        <w:rPr>
          <w:rFonts w:ascii="Times New Roman" w:eastAsia="Times New Roman" w:hAnsi="Times New Roman"/>
          <w:bCs/>
          <w:sz w:val="24"/>
          <w:szCs w:val="24"/>
          <w:lang w:eastAsia="zh-CN"/>
        </w:rPr>
      </w:pPr>
      <w:r w:rsidRPr="003445BD">
        <w:rPr>
          <w:rFonts w:ascii="Times New Roman" w:eastAsia="Times New Roman" w:hAnsi="Times New Roman"/>
          <w:bCs/>
          <w:sz w:val="24"/>
          <w:szCs w:val="24"/>
          <w:lang w:eastAsia="zh-CN"/>
        </w:rPr>
        <w:t>- моя деятельность не приостановлена.</w:t>
      </w:r>
    </w:p>
    <w:p w:rsidR="003445BD" w:rsidRPr="003445BD" w:rsidRDefault="003445BD" w:rsidP="003445BD">
      <w:pPr>
        <w:tabs>
          <w:tab w:val="left" w:pos="3130"/>
        </w:tabs>
        <w:suppressAutoHyphens/>
        <w:spacing w:after="0" w:line="240" w:lineRule="auto"/>
        <w:jc w:val="both"/>
        <w:rPr>
          <w:rFonts w:ascii="Times New Roman" w:eastAsia="Times New Roman" w:hAnsi="Times New Roman"/>
          <w:bCs/>
          <w:sz w:val="24"/>
          <w:szCs w:val="24"/>
          <w:lang w:eastAsia="zh-CN"/>
        </w:rPr>
      </w:pPr>
      <w:r w:rsidRPr="003445BD">
        <w:rPr>
          <w:rFonts w:ascii="Times New Roman" w:eastAsia="Times New Roman" w:hAnsi="Times New Roman"/>
          <w:bCs/>
          <w:sz w:val="24"/>
          <w:szCs w:val="24"/>
          <w:lang w:eastAsia="zh-CN"/>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3445BD" w:rsidRPr="003445BD" w:rsidRDefault="003445BD" w:rsidP="003445BD">
      <w:pPr>
        <w:tabs>
          <w:tab w:val="left" w:pos="3130"/>
        </w:tabs>
        <w:suppressAutoHyphens/>
        <w:spacing w:after="0" w:line="240" w:lineRule="auto"/>
        <w:jc w:val="both"/>
        <w:rPr>
          <w:rFonts w:ascii="Times New Roman" w:eastAsia="Times New Roman" w:hAnsi="Times New Roman"/>
          <w:sz w:val="24"/>
          <w:szCs w:val="24"/>
          <w:lang w:eastAsia="zh-CN"/>
        </w:rPr>
      </w:pPr>
      <w:r w:rsidRPr="003445BD">
        <w:rPr>
          <w:rFonts w:ascii="Times New Roman" w:eastAsia="Times New Roman" w:hAnsi="Times New Roman"/>
          <w:bCs/>
          <w:sz w:val="24"/>
          <w:szCs w:val="24"/>
          <w:lang w:eastAsia="zh-CN"/>
        </w:rPr>
        <w:t xml:space="preserve">Я подтверждаю, что </w:t>
      </w:r>
      <w:r w:rsidRPr="003445BD">
        <w:rPr>
          <w:rFonts w:ascii="Times New Roman" w:eastAsia="Times New Roman" w:hAnsi="Times New Roman"/>
          <w:sz w:val="24"/>
          <w:szCs w:val="24"/>
          <w:lang w:eastAsia="zh-CN"/>
        </w:rPr>
        <w:t>располагаем данными об Организаторе торгов,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договора купли-продажи.</w:t>
      </w:r>
    </w:p>
    <w:p w:rsidR="003445BD" w:rsidRPr="003445BD" w:rsidRDefault="003445BD" w:rsidP="003445BD">
      <w:pPr>
        <w:tabs>
          <w:tab w:val="left" w:pos="3130"/>
        </w:tabs>
        <w:suppressAutoHyphens/>
        <w:spacing w:after="0" w:line="240" w:lineRule="auto"/>
        <w:jc w:val="both"/>
        <w:rPr>
          <w:rFonts w:ascii="Times New Roman" w:eastAsia="Times New Roman" w:hAnsi="Times New Roman"/>
          <w:sz w:val="24"/>
          <w:szCs w:val="24"/>
          <w:lang w:eastAsia="zh-CN"/>
        </w:rPr>
      </w:pPr>
      <w:r w:rsidRPr="003445BD">
        <w:rPr>
          <w:rFonts w:ascii="Times New Roman" w:eastAsia="Times New Roman" w:hAnsi="Times New Roman"/>
          <w:bCs/>
          <w:sz w:val="24"/>
          <w:szCs w:val="24"/>
          <w:lang w:eastAsia="zh-CN"/>
        </w:rPr>
        <w:t xml:space="preserve">Я подтверждаю, что </w:t>
      </w:r>
      <w:r w:rsidRPr="003445BD">
        <w:rPr>
          <w:rFonts w:ascii="Times New Roman" w:eastAsia="Times New Roman" w:hAnsi="Times New Roman"/>
          <w:sz w:val="24"/>
          <w:szCs w:val="24"/>
          <w:lang w:eastAsia="zh-CN"/>
        </w:rPr>
        <w:t>на дату подписания настоящей заявки ознакомлен с характеристиками имущества, указанными в документации об аукционе</w:t>
      </w:r>
      <w:r w:rsidRPr="003445BD">
        <w:rPr>
          <w:rFonts w:ascii="Times New Roman" w:eastAsia="Times New Roman" w:hAnsi="Times New Roman"/>
          <w:bCs/>
          <w:sz w:val="24"/>
          <w:szCs w:val="24"/>
          <w:lang w:eastAsia="zh-CN"/>
        </w:rPr>
        <w:t xml:space="preserve"> о проведении настоящей процедуры</w:t>
      </w:r>
      <w:r w:rsidRPr="003445BD">
        <w:rPr>
          <w:rFonts w:ascii="Times New Roman" w:eastAsia="Times New Roman" w:hAnsi="Times New Roman"/>
          <w:sz w:val="24"/>
          <w:szCs w:val="24"/>
          <w:lang w:eastAsia="zh-CN"/>
        </w:rPr>
        <w:t xml:space="preserve">, что мне была представлена возможность ознакомиться с состоянием имущества в результате осмотра, в порядке, установленном документацией об аукционе </w:t>
      </w:r>
      <w:r w:rsidRPr="003445BD">
        <w:rPr>
          <w:rFonts w:ascii="Times New Roman" w:eastAsia="Times New Roman" w:hAnsi="Times New Roman"/>
          <w:bCs/>
          <w:sz w:val="24"/>
          <w:szCs w:val="24"/>
          <w:lang w:eastAsia="zh-CN"/>
        </w:rPr>
        <w:t>о проведении настоящей процедуры</w:t>
      </w:r>
      <w:r w:rsidRPr="003445BD">
        <w:rPr>
          <w:rFonts w:ascii="Times New Roman" w:eastAsia="Times New Roman" w:hAnsi="Times New Roman"/>
          <w:sz w:val="24"/>
          <w:szCs w:val="24"/>
          <w:lang w:eastAsia="zh-CN"/>
        </w:rPr>
        <w:t>, претензий не имею.</w:t>
      </w:r>
    </w:p>
    <w:p w:rsidR="003445BD" w:rsidRPr="003445BD" w:rsidRDefault="003445BD" w:rsidP="003445BD">
      <w:pPr>
        <w:tabs>
          <w:tab w:val="left" w:pos="3130"/>
        </w:tabs>
        <w:suppressAutoHyphens/>
        <w:spacing w:after="0" w:line="240" w:lineRule="auto"/>
        <w:jc w:val="both"/>
        <w:rPr>
          <w:rFonts w:ascii="Times New Roman" w:eastAsia="Times New Roman" w:hAnsi="Times New Roman"/>
          <w:b/>
          <w:bCs/>
          <w:sz w:val="24"/>
          <w:szCs w:val="24"/>
          <w:lang w:eastAsia="zh-CN"/>
        </w:rPr>
      </w:pPr>
    </w:p>
    <w:p w:rsidR="003445BD" w:rsidRPr="003445BD" w:rsidRDefault="003445BD" w:rsidP="003445BD">
      <w:pPr>
        <w:tabs>
          <w:tab w:val="left" w:pos="3130"/>
        </w:tabs>
        <w:suppressAutoHyphens/>
        <w:spacing w:after="0" w:line="240" w:lineRule="auto"/>
        <w:jc w:val="both"/>
        <w:rPr>
          <w:rFonts w:ascii="Times New Roman" w:eastAsia="Times New Roman" w:hAnsi="Times New Roman"/>
          <w:bCs/>
          <w:sz w:val="24"/>
          <w:szCs w:val="24"/>
          <w:lang w:eastAsia="zh-CN"/>
        </w:rPr>
      </w:pPr>
      <w:r w:rsidRPr="003445BD">
        <w:rPr>
          <w:rFonts w:ascii="Times New Roman" w:eastAsia="Times New Roman" w:hAnsi="Times New Roman"/>
          <w:bCs/>
          <w:sz w:val="24"/>
          <w:szCs w:val="24"/>
          <w:lang w:eastAsia="zh-CN"/>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устанавливается порядок возврата задатка, а также осуществляется проведение аукциона.</w:t>
      </w:r>
    </w:p>
    <w:p w:rsidR="003445BD" w:rsidRPr="003445BD" w:rsidRDefault="003445BD" w:rsidP="003445BD">
      <w:pPr>
        <w:tabs>
          <w:tab w:val="left" w:pos="3130"/>
        </w:tabs>
        <w:suppressAutoHyphens/>
        <w:spacing w:after="0" w:line="240" w:lineRule="auto"/>
        <w:jc w:val="both"/>
        <w:rPr>
          <w:rFonts w:ascii="Times New Roman" w:eastAsia="Times New Roman" w:hAnsi="Times New Roman"/>
          <w:sz w:val="24"/>
          <w:szCs w:val="24"/>
          <w:lang w:eastAsia="zh-CN"/>
        </w:rPr>
      </w:pPr>
      <w:r w:rsidRPr="003445BD">
        <w:rPr>
          <w:rFonts w:ascii="Times New Roman" w:eastAsia="Times New Roman" w:hAnsi="Times New Roman"/>
          <w:sz w:val="24"/>
          <w:szCs w:val="24"/>
          <w:lang w:eastAsia="zh-CN"/>
        </w:rPr>
        <w:t xml:space="preserve">Я обязуюсь в случае признания меня победителем аукциона заключить с Продавцом договор купли-продажи в сроки, указанные в </w:t>
      </w:r>
      <w:r w:rsidRPr="003445BD">
        <w:rPr>
          <w:rFonts w:ascii="Times New Roman" w:eastAsia="Times New Roman" w:hAnsi="Times New Roman"/>
          <w:bCs/>
          <w:sz w:val="24"/>
          <w:szCs w:val="24"/>
          <w:lang w:eastAsia="zh-CN"/>
        </w:rPr>
        <w:t>извещении о проведении настоящей процедуры</w:t>
      </w:r>
      <w:r w:rsidRPr="003445BD">
        <w:rPr>
          <w:rFonts w:ascii="Times New Roman" w:eastAsia="Times New Roman" w:hAnsi="Times New Roman"/>
          <w:sz w:val="24"/>
          <w:szCs w:val="24"/>
          <w:lang w:eastAsia="zh-CN"/>
        </w:rPr>
        <w:t>, уплатить стоимость имущества, определенную по результатам аукциона, в порядке и в сроки, установленные действующим законодательством, документацией об аукционе и договором купли-продажи, произвести оплату государственной пошлины за государственную регистрацию перехода права собственности на имущество.</w:t>
      </w:r>
    </w:p>
    <w:p w:rsidR="003445BD" w:rsidRPr="003445BD" w:rsidRDefault="003445BD" w:rsidP="003445BD">
      <w:pPr>
        <w:tabs>
          <w:tab w:val="left" w:pos="3130"/>
        </w:tabs>
        <w:suppressAutoHyphens/>
        <w:spacing w:after="0" w:line="240" w:lineRule="auto"/>
        <w:jc w:val="both"/>
        <w:rPr>
          <w:rFonts w:ascii="Times New Roman" w:eastAsia="Times New Roman" w:hAnsi="Times New Roman"/>
          <w:sz w:val="24"/>
          <w:szCs w:val="24"/>
          <w:lang w:eastAsia="zh-CN"/>
        </w:rPr>
      </w:pPr>
      <w:r w:rsidRPr="003445BD">
        <w:rPr>
          <w:rFonts w:ascii="Times New Roman" w:eastAsia="Times New Roman" w:hAnsi="Times New Roman"/>
          <w:sz w:val="24"/>
          <w:szCs w:val="24"/>
          <w:lang w:eastAsia="zh-CN"/>
        </w:rPr>
        <w:lastRenderedPageBreak/>
        <w:t xml:space="preserve">Я  обязуюсь в случае признания меня участником аукциона, сделавшим предпоследнее предложение о цене договора, заключить с Продавцом договор купли-продажи в сроки, указанные в </w:t>
      </w:r>
      <w:r w:rsidRPr="003445BD">
        <w:rPr>
          <w:rFonts w:ascii="Times New Roman" w:eastAsia="Times New Roman" w:hAnsi="Times New Roman"/>
          <w:bCs/>
          <w:sz w:val="24"/>
          <w:szCs w:val="24"/>
          <w:lang w:eastAsia="zh-CN"/>
        </w:rPr>
        <w:t>извещении о проведении настоящей процедуры</w:t>
      </w:r>
      <w:r w:rsidRPr="003445BD">
        <w:rPr>
          <w:rFonts w:ascii="Times New Roman" w:eastAsia="Times New Roman" w:hAnsi="Times New Roman"/>
          <w:sz w:val="24"/>
          <w:szCs w:val="24"/>
          <w:lang w:eastAsia="zh-CN"/>
        </w:rPr>
        <w:t>, уплатить стоимость имущества, определенную по результатам аукциона, в порядке и в сроки, установленные действующим законодательством, документацией об аукционе и договором купли-продажи, произвести оплату государственной пошлины за государственную регистрацию перехода права собственности на имущество.</w:t>
      </w:r>
    </w:p>
    <w:p w:rsidR="003445BD" w:rsidRPr="003445BD" w:rsidRDefault="003445BD" w:rsidP="003445BD">
      <w:pPr>
        <w:tabs>
          <w:tab w:val="left" w:pos="3130"/>
        </w:tabs>
        <w:suppressAutoHyphens/>
        <w:spacing w:after="0" w:line="240" w:lineRule="auto"/>
        <w:jc w:val="both"/>
        <w:rPr>
          <w:rFonts w:ascii="Times New Roman" w:eastAsia="Times New Roman" w:hAnsi="Times New Roman"/>
          <w:sz w:val="24"/>
          <w:szCs w:val="24"/>
          <w:lang w:eastAsia="zh-CN"/>
        </w:rPr>
      </w:pPr>
      <w:r w:rsidRPr="003445BD">
        <w:rPr>
          <w:rFonts w:ascii="Times New Roman" w:eastAsia="Times New Roman" w:hAnsi="Times New Roman"/>
          <w:sz w:val="24"/>
          <w:szCs w:val="24"/>
          <w:lang w:eastAsia="zh-CN"/>
        </w:rPr>
        <w:t xml:space="preserve">Я обязуюсь в случае признания меня единственным участником аукциона заключить с Продавцом договор купли-продажи в сроки, указанные в </w:t>
      </w:r>
      <w:r w:rsidRPr="003445BD">
        <w:rPr>
          <w:rFonts w:ascii="Times New Roman" w:eastAsia="Times New Roman" w:hAnsi="Times New Roman"/>
          <w:bCs/>
          <w:sz w:val="24"/>
          <w:szCs w:val="24"/>
          <w:lang w:eastAsia="zh-CN"/>
        </w:rPr>
        <w:t>извещении о проведении настоящей процедуры</w:t>
      </w:r>
      <w:r w:rsidRPr="003445BD">
        <w:rPr>
          <w:rFonts w:ascii="Times New Roman" w:eastAsia="Times New Roman" w:hAnsi="Times New Roman"/>
          <w:sz w:val="24"/>
          <w:szCs w:val="24"/>
          <w:lang w:eastAsia="zh-CN"/>
        </w:rPr>
        <w:t>, уплатить стоимость имущества, определенную по результатам аукциона, в порядке и в сроки, установленные действующим законодательством, документацией об аукционе и договором купли-продажи, произвести оплату государственной пошлины за государственную регистрацию перехода права собственности на имущество.</w:t>
      </w:r>
    </w:p>
    <w:p w:rsidR="003445BD" w:rsidRPr="003445BD" w:rsidRDefault="003445BD" w:rsidP="003445BD">
      <w:pPr>
        <w:tabs>
          <w:tab w:val="left" w:pos="3130"/>
        </w:tabs>
        <w:suppressAutoHyphens/>
        <w:spacing w:after="0" w:line="240" w:lineRule="auto"/>
        <w:jc w:val="both"/>
        <w:rPr>
          <w:rFonts w:ascii="Times New Roman" w:eastAsia="Times New Roman" w:hAnsi="Times New Roman"/>
          <w:sz w:val="24"/>
          <w:szCs w:val="24"/>
          <w:lang w:eastAsia="zh-CN"/>
        </w:rPr>
      </w:pPr>
      <w:r w:rsidRPr="003445BD">
        <w:rPr>
          <w:rFonts w:ascii="Times New Roman" w:eastAsia="Times New Roman" w:hAnsi="Times New Roman"/>
          <w:sz w:val="24"/>
          <w:szCs w:val="24"/>
          <w:lang w:eastAsia="zh-CN"/>
        </w:rPr>
        <w:t xml:space="preserve">Я обязуюсь на момент заключения договора купли-продажи имущества соответствовать требованиям статьи 66 Гражданского кодекса Российской Федерации, а также в случаях, предусмотренных главой 7 Федерального закона от 26 июля 2006 г. № 135-ФЗ «О защите конкуренции», получить предварительное согласие антимонопольного органа на осуществление сделки по приобретению имущества, являющегося предметом торгов. </w:t>
      </w:r>
    </w:p>
    <w:p w:rsidR="003445BD" w:rsidRPr="003445BD" w:rsidRDefault="003445BD" w:rsidP="003445BD">
      <w:pPr>
        <w:tabs>
          <w:tab w:val="left" w:pos="3130"/>
        </w:tabs>
        <w:suppressAutoHyphens/>
        <w:spacing w:after="0" w:line="240" w:lineRule="auto"/>
        <w:jc w:val="both"/>
        <w:rPr>
          <w:rFonts w:ascii="Times New Roman" w:eastAsia="Times New Roman" w:hAnsi="Times New Roman"/>
          <w:sz w:val="24"/>
          <w:szCs w:val="24"/>
          <w:lang w:eastAsia="zh-CN"/>
        </w:rPr>
      </w:pPr>
      <w:r w:rsidRPr="003445BD">
        <w:rPr>
          <w:rFonts w:ascii="Times New Roman" w:eastAsia="Times New Roman" w:hAnsi="Times New Roman"/>
          <w:sz w:val="24"/>
          <w:szCs w:val="24"/>
          <w:lang w:eastAsia="zh-CN"/>
        </w:rPr>
        <w:t xml:space="preserve">Я ознакомлен с положениями Федерального закона от 27 июля 2006 г. № 152-ФЗ </w:t>
      </w:r>
      <w:r w:rsidRPr="003445BD">
        <w:rPr>
          <w:rFonts w:ascii="Times New Roman" w:eastAsia="Times New Roman" w:hAnsi="Times New Roman"/>
          <w:sz w:val="24"/>
          <w:szCs w:val="24"/>
          <w:lang w:eastAsia="zh-CN"/>
        </w:rPr>
        <w:br/>
        <w:t>«О персональных данных», права и обязанности в области защиты персональных данных мне разъяснены.</w:t>
      </w:r>
    </w:p>
    <w:p w:rsidR="003445BD" w:rsidRPr="003445BD" w:rsidRDefault="003445BD" w:rsidP="003445BD">
      <w:pPr>
        <w:tabs>
          <w:tab w:val="left" w:pos="3130"/>
        </w:tabs>
        <w:suppressAutoHyphens/>
        <w:spacing w:after="0" w:line="240" w:lineRule="auto"/>
        <w:jc w:val="both"/>
        <w:rPr>
          <w:rFonts w:ascii="Times New Roman" w:eastAsia="Times New Roman" w:hAnsi="Times New Roman"/>
          <w:sz w:val="24"/>
          <w:szCs w:val="24"/>
          <w:lang w:eastAsia="zh-CN"/>
        </w:rPr>
      </w:pPr>
      <w:r w:rsidRPr="003445BD">
        <w:rPr>
          <w:rFonts w:ascii="Times New Roman" w:eastAsia="Times New Roman" w:hAnsi="Times New Roman"/>
          <w:sz w:val="24"/>
          <w:szCs w:val="24"/>
          <w:lang w:eastAsia="zh-CN"/>
        </w:rPr>
        <w:t>Я согласен на обработку своих персональных данных и персональных данных доверителя (в случае передоверия).</w:t>
      </w:r>
    </w:p>
    <w:p w:rsidR="003445BD" w:rsidRPr="003445BD" w:rsidRDefault="003445BD" w:rsidP="003445BD">
      <w:pPr>
        <w:tabs>
          <w:tab w:val="left" w:pos="3130"/>
        </w:tabs>
        <w:suppressAutoHyphens/>
        <w:spacing w:after="0" w:line="240" w:lineRule="auto"/>
        <w:jc w:val="both"/>
        <w:rPr>
          <w:rFonts w:ascii="Times New Roman" w:eastAsia="Times New Roman" w:hAnsi="Times New Roman"/>
          <w:sz w:val="24"/>
          <w:szCs w:val="24"/>
          <w:lang w:eastAsia="zh-CN"/>
        </w:rPr>
      </w:pPr>
      <w:bookmarkStart w:id="3" w:name="_Hlk59182069"/>
      <w:r w:rsidRPr="003445BD">
        <w:rPr>
          <w:rFonts w:ascii="Times New Roman" w:eastAsia="Times New Roman" w:hAnsi="Times New Roman"/>
          <w:sz w:val="24"/>
          <w:szCs w:val="24"/>
          <w:lang w:eastAsia="zh-CN"/>
        </w:rPr>
        <w:t>Я согласен, что в случае уклонения или отказа Победителя аукциона, единственного участника аукциона, участника аукциона, сделавшего предпоследнее предложение о цене договора, от заключения в установленный срок договора купли-продажи, такие участники утрачивают право на заключение указанного договора, задаток им не возвращается.</w:t>
      </w:r>
    </w:p>
    <w:bookmarkEnd w:id="3"/>
    <w:p w:rsidR="009063C8" w:rsidRPr="00E15987" w:rsidRDefault="009063C8" w:rsidP="00850E40">
      <w:pPr>
        <w:tabs>
          <w:tab w:val="left" w:pos="3130"/>
        </w:tabs>
        <w:jc w:val="both"/>
        <w:rPr>
          <w:rFonts w:ascii="Times New Roman" w:hAnsi="Times New Roman"/>
          <w:sz w:val="26"/>
          <w:szCs w:val="26"/>
        </w:rPr>
      </w:pPr>
    </w:p>
    <w:p w:rsidR="00147BE2" w:rsidRDefault="00147BE2"/>
    <w:sectPr w:rsidR="00147BE2" w:rsidSect="002275EC">
      <w:footerReference w:type="even" r:id="rId10"/>
      <w:footerReference w:type="default" r:id="rId11"/>
      <w:pgSz w:w="11906" w:h="16838"/>
      <w:pgMar w:top="719" w:right="567" w:bottom="719" w:left="1701"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4FB0" w:rsidRDefault="00AE4FB0">
      <w:pPr>
        <w:spacing w:after="0" w:line="240" w:lineRule="auto"/>
      </w:pPr>
      <w:r>
        <w:separator/>
      </w:r>
    </w:p>
  </w:endnote>
  <w:endnote w:type="continuationSeparator" w:id="1">
    <w:p w:rsidR="00AE4FB0" w:rsidRDefault="00AE4F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87C" w:rsidRDefault="001378F9" w:rsidP="00BE43A0">
    <w:pPr>
      <w:pStyle w:val="a4"/>
      <w:framePr w:wrap="around" w:vAnchor="text" w:hAnchor="margin" w:xAlign="right" w:y="1"/>
      <w:rPr>
        <w:rStyle w:val="a6"/>
      </w:rPr>
    </w:pPr>
    <w:r>
      <w:rPr>
        <w:rStyle w:val="a6"/>
      </w:rPr>
      <w:fldChar w:fldCharType="begin"/>
    </w:r>
    <w:r w:rsidR="009063C8">
      <w:rPr>
        <w:rStyle w:val="a6"/>
      </w:rPr>
      <w:instrText xml:space="preserve">PAGE  </w:instrText>
    </w:r>
    <w:r>
      <w:rPr>
        <w:rStyle w:val="a6"/>
      </w:rPr>
      <w:fldChar w:fldCharType="separate"/>
    </w:r>
    <w:r w:rsidR="009063C8">
      <w:rPr>
        <w:rStyle w:val="a6"/>
        <w:noProof/>
      </w:rPr>
      <w:t>27</w:t>
    </w:r>
    <w:r>
      <w:rPr>
        <w:rStyle w:val="a6"/>
      </w:rPr>
      <w:fldChar w:fldCharType="end"/>
    </w:r>
  </w:p>
  <w:p w:rsidR="00DB487C" w:rsidRDefault="00AE4FB0" w:rsidP="00BE43A0">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87C" w:rsidRPr="00BE43A0" w:rsidRDefault="001378F9" w:rsidP="00BE43A0">
    <w:pPr>
      <w:pStyle w:val="a4"/>
      <w:framePr w:wrap="around" w:vAnchor="text" w:hAnchor="margin" w:xAlign="right" w:y="1"/>
      <w:rPr>
        <w:rStyle w:val="a6"/>
        <w:rFonts w:ascii="Times New Roman" w:hAnsi="Times New Roman"/>
        <w:sz w:val="20"/>
        <w:szCs w:val="20"/>
      </w:rPr>
    </w:pPr>
    <w:r w:rsidRPr="00BE43A0">
      <w:rPr>
        <w:rStyle w:val="a6"/>
        <w:rFonts w:ascii="Times New Roman" w:hAnsi="Times New Roman"/>
        <w:sz w:val="20"/>
        <w:szCs w:val="20"/>
      </w:rPr>
      <w:fldChar w:fldCharType="begin"/>
    </w:r>
    <w:r w:rsidR="009063C8" w:rsidRPr="00BE43A0">
      <w:rPr>
        <w:rStyle w:val="a6"/>
        <w:rFonts w:ascii="Times New Roman" w:hAnsi="Times New Roman"/>
        <w:sz w:val="20"/>
        <w:szCs w:val="20"/>
      </w:rPr>
      <w:instrText xml:space="preserve">PAGE  </w:instrText>
    </w:r>
    <w:r w:rsidRPr="00BE43A0">
      <w:rPr>
        <w:rStyle w:val="a6"/>
        <w:rFonts w:ascii="Times New Roman" w:hAnsi="Times New Roman"/>
        <w:sz w:val="20"/>
        <w:szCs w:val="20"/>
      </w:rPr>
      <w:fldChar w:fldCharType="separate"/>
    </w:r>
    <w:r w:rsidR="008F024D">
      <w:rPr>
        <w:rStyle w:val="a6"/>
        <w:rFonts w:ascii="Times New Roman" w:hAnsi="Times New Roman"/>
        <w:noProof/>
        <w:sz w:val="20"/>
        <w:szCs w:val="20"/>
      </w:rPr>
      <w:t>2</w:t>
    </w:r>
    <w:r w:rsidRPr="00BE43A0">
      <w:rPr>
        <w:rStyle w:val="a6"/>
        <w:rFonts w:ascii="Times New Roman" w:hAnsi="Times New Roman"/>
        <w:sz w:val="20"/>
        <w:szCs w:val="20"/>
      </w:rPr>
      <w:fldChar w:fldCharType="end"/>
    </w:r>
  </w:p>
  <w:p w:rsidR="00DB487C" w:rsidRDefault="00AE4FB0" w:rsidP="00BE43A0">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4FB0" w:rsidRDefault="00AE4FB0">
      <w:pPr>
        <w:spacing w:after="0" w:line="240" w:lineRule="auto"/>
      </w:pPr>
      <w:r>
        <w:separator/>
      </w:r>
    </w:p>
  </w:footnote>
  <w:footnote w:type="continuationSeparator" w:id="1">
    <w:p w:rsidR="00AE4FB0" w:rsidRDefault="00AE4FB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78794E"/>
    <w:multiLevelType w:val="hybridMultilevel"/>
    <w:tmpl w:val="13BC5804"/>
    <w:lvl w:ilvl="0" w:tplc="87F8968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5DA53F4D"/>
    <w:multiLevelType w:val="multilevel"/>
    <w:tmpl w:val="D54E8DD4"/>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9B0103"/>
    <w:rsid w:val="0009301C"/>
    <w:rsid w:val="0009612C"/>
    <w:rsid w:val="000D1EE6"/>
    <w:rsid w:val="0010555C"/>
    <w:rsid w:val="00133805"/>
    <w:rsid w:val="001378F9"/>
    <w:rsid w:val="00147BE2"/>
    <w:rsid w:val="00172B70"/>
    <w:rsid w:val="001A101D"/>
    <w:rsid w:val="001D7798"/>
    <w:rsid w:val="00252710"/>
    <w:rsid w:val="0029651B"/>
    <w:rsid w:val="003445BD"/>
    <w:rsid w:val="003563E8"/>
    <w:rsid w:val="0036307E"/>
    <w:rsid w:val="00397D42"/>
    <w:rsid w:val="003B315E"/>
    <w:rsid w:val="003B6E62"/>
    <w:rsid w:val="003C0454"/>
    <w:rsid w:val="003F1D6E"/>
    <w:rsid w:val="00430EB9"/>
    <w:rsid w:val="00456F4F"/>
    <w:rsid w:val="0059085C"/>
    <w:rsid w:val="00602DE0"/>
    <w:rsid w:val="00702377"/>
    <w:rsid w:val="007132F2"/>
    <w:rsid w:val="007536F4"/>
    <w:rsid w:val="007832E0"/>
    <w:rsid w:val="007A7074"/>
    <w:rsid w:val="007D74CE"/>
    <w:rsid w:val="00850E40"/>
    <w:rsid w:val="008527C2"/>
    <w:rsid w:val="008D0FB0"/>
    <w:rsid w:val="008E1A40"/>
    <w:rsid w:val="008F024D"/>
    <w:rsid w:val="009063C8"/>
    <w:rsid w:val="00960DCC"/>
    <w:rsid w:val="00975257"/>
    <w:rsid w:val="009778C6"/>
    <w:rsid w:val="00991BE5"/>
    <w:rsid w:val="009B0103"/>
    <w:rsid w:val="00A50E12"/>
    <w:rsid w:val="00A56730"/>
    <w:rsid w:val="00A62E5C"/>
    <w:rsid w:val="00A830A0"/>
    <w:rsid w:val="00A97F27"/>
    <w:rsid w:val="00AE4FB0"/>
    <w:rsid w:val="00B13779"/>
    <w:rsid w:val="00BA29D4"/>
    <w:rsid w:val="00C43F86"/>
    <w:rsid w:val="00CB63A8"/>
    <w:rsid w:val="00D1123C"/>
    <w:rsid w:val="00DA36BB"/>
    <w:rsid w:val="00DB2735"/>
    <w:rsid w:val="00E157A1"/>
    <w:rsid w:val="00E575D2"/>
    <w:rsid w:val="00E84C70"/>
    <w:rsid w:val="00EA65D9"/>
    <w:rsid w:val="00ED31B2"/>
    <w:rsid w:val="00EF077D"/>
    <w:rsid w:val="00F85ED4"/>
    <w:rsid w:val="00FA6B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3C8"/>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063C8"/>
    <w:rPr>
      <w:color w:val="0000FF"/>
      <w:u w:val="single"/>
    </w:rPr>
  </w:style>
  <w:style w:type="paragraph" w:styleId="a4">
    <w:name w:val="footer"/>
    <w:basedOn w:val="a"/>
    <w:link w:val="a5"/>
    <w:rsid w:val="009063C8"/>
    <w:pPr>
      <w:tabs>
        <w:tab w:val="center" w:pos="4677"/>
        <w:tab w:val="right" w:pos="9355"/>
      </w:tabs>
    </w:pPr>
  </w:style>
  <w:style w:type="character" w:customStyle="1" w:styleId="a5">
    <w:name w:val="Нижний колонтитул Знак"/>
    <w:basedOn w:val="a0"/>
    <w:link w:val="a4"/>
    <w:rsid w:val="009063C8"/>
    <w:rPr>
      <w:rFonts w:ascii="Calibri" w:eastAsia="Calibri" w:hAnsi="Calibri" w:cs="Times New Roman"/>
    </w:rPr>
  </w:style>
  <w:style w:type="character" w:styleId="a6">
    <w:name w:val="page number"/>
    <w:basedOn w:val="a0"/>
    <w:rsid w:val="009063C8"/>
  </w:style>
  <w:style w:type="paragraph" w:styleId="a7">
    <w:name w:val="Body Text"/>
    <w:aliases w:val=" Знак"/>
    <w:basedOn w:val="a"/>
    <w:link w:val="a8"/>
    <w:rsid w:val="009063C8"/>
    <w:pPr>
      <w:spacing w:after="120"/>
    </w:pPr>
  </w:style>
  <w:style w:type="character" w:customStyle="1" w:styleId="a8">
    <w:name w:val="Основной текст Знак"/>
    <w:aliases w:val=" Знак Знак"/>
    <w:basedOn w:val="a0"/>
    <w:link w:val="a7"/>
    <w:rsid w:val="009063C8"/>
    <w:rPr>
      <w:rFonts w:ascii="Calibri" w:eastAsia="Calibri" w:hAnsi="Calibri" w:cs="Times New Roman"/>
    </w:rPr>
  </w:style>
  <w:style w:type="paragraph" w:styleId="a9">
    <w:name w:val="No Spacing"/>
    <w:uiPriority w:val="1"/>
    <w:qFormat/>
    <w:rsid w:val="009063C8"/>
    <w:pPr>
      <w:spacing w:after="0" w:line="240" w:lineRule="auto"/>
    </w:pPr>
    <w:rPr>
      <w:rFonts w:ascii="Calibri" w:eastAsia="Calibri" w:hAnsi="Calibri" w:cs="Times New Roman"/>
    </w:rPr>
  </w:style>
  <w:style w:type="character" w:customStyle="1" w:styleId="eop">
    <w:name w:val="eop"/>
    <w:rsid w:val="00E575D2"/>
  </w:style>
</w:styles>
</file>

<file path=word/webSettings.xml><?xml version="1.0" encoding="utf-8"?>
<w:webSettings xmlns:r="http://schemas.openxmlformats.org/officeDocument/2006/relationships" xmlns:w="http://schemas.openxmlformats.org/wordprocessingml/2006/main">
  <w:divs>
    <w:div w:id="197251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ts-tender.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orgi.gov.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rts-tend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9</Pages>
  <Words>3522</Words>
  <Characters>20078</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2021-12-03T14:52:00Z</dcterms:created>
  <dcterms:modified xsi:type="dcterms:W3CDTF">2023-09-07T08:48:00Z</dcterms:modified>
</cp:coreProperties>
</file>